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B53" w:rsidRDefault="00F352A0">
      <w:pPr>
        <w:jc w:val="center"/>
        <w:rPr>
          <w:rFonts w:ascii="仿宋_GB2312" w:eastAsia="仿宋_GB2312" w:hAnsi="仿宋_GB2312" w:cs="仿宋_GB2312"/>
          <w:b/>
          <w:bCs/>
          <w:sz w:val="52"/>
          <w:szCs w:val="52"/>
        </w:rPr>
      </w:pPr>
      <w:r>
        <w:rPr>
          <w:rFonts w:ascii="仿宋_GB2312" w:eastAsia="仿宋_GB2312" w:hAnsi="仿宋_GB2312" w:cs="仿宋_GB2312" w:hint="eastAsia"/>
          <w:b/>
          <w:bCs/>
          <w:sz w:val="52"/>
          <w:szCs w:val="52"/>
        </w:rPr>
        <w:t>自强社</w:t>
      </w:r>
    </w:p>
    <w:p w:rsidR="009C6B53" w:rsidRDefault="009C6B53">
      <w:pPr>
        <w:jc w:val="center"/>
        <w:rPr>
          <w:rFonts w:ascii="仿宋_GB2312" w:eastAsia="仿宋_GB2312" w:hAnsi="仿宋_GB2312" w:cs="仿宋_GB2312"/>
          <w:b/>
          <w:bCs/>
          <w:sz w:val="52"/>
          <w:szCs w:val="52"/>
        </w:rPr>
      </w:pPr>
    </w:p>
    <w:p w:rsidR="009C6B53" w:rsidRDefault="009C6B53">
      <w:pPr>
        <w:jc w:val="center"/>
        <w:rPr>
          <w:rFonts w:ascii="仿宋_GB2312" w:eastAsia="仿宋_GB2312" w:hAnsi="仿宋_GB2312" w:cs="仿宋_GB2312"/>
          <w:b/>
          <w:bCs/>
          <w:sz w:val="52"/>
          <w:szCs w:val="52"/>
        </w:rPr>
      </w:pPr>
    </w:p>
    <w:p w:rsidR="009C6B53" w:rsidRDefault="00F352A0">
      <w:pPr>
        <w:jc w:val="center"/>
        <w:rPr>
          <w:rFonts w:ascii="仿宋_GB2312" w:eastAsia="仿宋_GB2312" w:hAnsi="仿宋_GB2312" w:cs="仿宋_GB2312"/>
          <w:b/>
          <w:bCs/>
          <w:sz w:val="84"/>
          <w:szCs w:val="84"/>
        </w:rPr>
      </w:pPr>
      <w:r>
        <w:rPr>
          <w:rFonts w:ascii="仿宋_GB2312" w:eastAsia="仿宋_GB2312" w:hAnsi="仿宋_GB2312" w:cs="仿宋_GB2312" w:hint="eastAsia"/>
          <w:b/>
          <w:bCs/>
          <w:sz w:val="84"/>
          <w:szCs w:val="84"/>
        </w:rPr>
        <w:t>策</w:t>
      </w:r>
    </w:p>
    <w:p w:rsidR="009C6B53" w:rsidRDefault="009C6B53">
      <w:pPr>
        <w:jc w:val="center"/>
        <w:rPr>
          <w:rFonts w:ascii="仿宋_GB2312" w:eastAsia="仿宋_GB2312" w:hAnsi="仿宋_GB2312" w:cs="仿宋_GB2312"/>
          <w:b/>
          <w:bCs/>
          <w:sz w:val="84"/>
          <w:szCs w:val="84"/>
        </w:rPr>
      </w:pPr>
    </w:p>
    <w:p w:rsidR="009C6B53" w:rsidRDefault="009C6B53">
      <w:pPr>
        <w:jc w:val="center"/>
        <w:rPr>
          <w:rFonts w:ascii="仿宋_GB2312" w:eastAsia="仿宋_GB2312" w:hAnsi="仿宋_GB2312" w:cs="仿宋_GB2312"/>
          <w:b/>
          <w:bCs/>
          <w:sz w:val="84"/>
          <w:szCs w:val="84"/>
        </w:rPr>
      </w:pPr>
    </w:p>
    <w:p w:rsidR="009C6B53" w:rsidRDefault="00F352A0">
      <w:pPr>
        <w:jc w:val="center"/>
        <w:rPr>
          <w:rFonts w:ascii="仿宋_GB2312" w:eastAsia="仿宋_GB2312" w:hAnsi="仿宋_GB2312" w:cs="仿宋_GB2312"/>
          <w:b/>
          <w:bCs/>
          <w:sz w:val="84"/>
          <w:szCs w:val="84"/>
        </w:rPr>
      </w:pPr>
      <w:r>
        <w:rPr>
          <w:rFonts w:ascii="仿宋_GB2312" w:eastAsia="仿宋_GB2312" w:hAnsi="仿宋_GB2312" w:cs="仿宋_GB2312" w:hint="eastAsia"/>
          <w:b/>
          <w:bCs/>
          <w:sz w:val="84"/>
          <w:szCs w:val="84"/>
        </w:rPr>
        <w:t>划</w:t>
      </w:r>
    </w:p>
    <w:p w:rsidR="009C6B53" w:rsidRDefault="009C6B53">
      <w:pPr>
        <w:jc w:val="center"/>
        <w:rPr>
          <w:rFonts w:ascii="仿宋_GB2312" w:eastAsia="仿宋_GB2312" w:hAnsi="仿宋_GB2312" w:cs="仿宋_GB2312"/>
          <w:b/>
          <w:bCs/>
          <w:sz w:val="84"/>
          <w:szCs w:val="84"/>
        </w:rPr>
      </w:pPr>
    </w:p>
    <w:p w:rsidR="009C6B53" w:rsidRDefault="009C6B53">
      <w:pPr>
        <w:jc w:val="center"/>
        <w:rPr>
          <w:rFonts w:ascii="仿宋_GB2312" w:eastAsia="仿宋_GB2312" w:hAnsi="仿宋_GB2312" w:cs="仿宋_GB2312"/>
          <w:b/>
          <w:bCs/>
          <w:sz w:val="84"/>
          <w:szCs w:val="84"/>
        </w:rPr>
      </w:pPr>
    </w:p>
    <w:p w:rsidR="009C6B53" w:rsidRDefault="00F352A0">
      <w:pPr>
        <w:jc w:val="center"/>
        <w:rPr>
          <w:rFonts w:ascii="仿宋_GB2312" w:eastAsia="仿宋_GB2312" w:hAnsi="仿宋_GB2312" w:cs="仿宋_GB2312"/>
          <w:b/>
          <w:bCs/>
          <w:sz w:val="84"/>
          <w:szCs w:val="84"/>
        </w:rPr>
      </w:pPr>
      <w:r>
        <w:rPr>
          <w:rFonts w:ascii="仿宋_GB2312" w:eastAsia="仿宋_GB2312" w:hAnsi="仿宋_GB2312" w:cs="仿宋_GB2312" w:hint="eastAsia"/>
          <w:b/>
          <w:bCs/>
          <w:sz w:val="84"/>
          <w:szCs w:val="84"/>
        </w:rPr>
        <w:t>书</w:t>
      </w:r>
    </w:p>
    <w:p w:rsidR="009C6B53" w:rsidRDefault="009C6B53">
      <w:pPr>
        <w:jc w:val="center"/>
        <w:rPr>
          <w:rFonts w:ascii="仿宋_GB2312" w:eastAsia="仿宋_GB2312" w:hAnsi="仿宋_GB2312" w:cs="仿宋_GB2312"/>
          <w:b/>
          <w:bCs/>
          <w:sz w:val="84"/>
          <w:szCs w:val="84"/>
        </w:rPr>
      </w:pPr>
    </w:p>
    <w:p w:rsidR="009C6B53" w:rsidRDefault="009C6B53">
      <w:pPr>
        <w:jc w:val="center"/>
        <w:rPr>
          <w:rFonts w:ascii="仿宋_GB2312" w:eastAsia="仿宋_GB2312" w:hAnsi="仿宋_GB2312" w:cs="仿宋_GB2312"/>
          <w:b/>
          <w:bCs/>
          <w:sz w:val="36"/>
          <w:szCs w:val="36"/>
        </w:rPr>
      </w:pPr>
    </w:p>
    <w:p w:rsidR="009C6B53" w:rsidRDefault="00F352A0">
      <w:pPr>
        <w:jc w:val="left"/>
        <w:rPr>
          <w:rFonts w:ascii="仿宋" w:eastAsia="仿宋" w:hAnsi="仿宋"/>
          <w:b/>
          <w:bCs/>
          <w:sz w:val="36"/>
          <w:szCs w:val="36"/>
        </w:rPr>
      </w:pPr>
      <w:r>
        <w:rPr>
          <w:rFonts w:ascii="仿宋" w:eastAsia="仿宋" w:hAnsi="仿宋" w:hint="eastAsia"/>
          <w:b/>
          <w:bCs/>
          <w:sz w:val="36"/>
          <w:szCs w:val="36"/>
        </w:rPr>
        <w:t>一、活动主题</w:t>
      </w:r>
    </w:p>
    <w:p w:rsidR="009C6B53" w:rsidRDefault="00830E91">
      <w:pPr>
        <w:ind w:firstLineChars="200" w:firstLine="560"/>
        <w:jc w:val="left"/>
        <w:rPr>
          <w:rFonts w:ascii="仿宋" w:eastAsia="仿宋" w:hAnsi="仿宋"/>
          <w:bCs/>
          <w:sz w:val="28"/>
          <w:szCs w:val="28"/>
        </w:rPr>
      </w:pPr>
      <w:r>
        <w:rPr>
          <w:rFonts w:ascii="仿宋" w:eastAsia="仿宋" w:hAnsi="仿宋" w:hint="eastAsia"/>
          <w:bCs/>
          <w:sz w:val="28"/>
          <w:szCs w:val="28"/>
        </w:rPr>
        <w:t>诚信做人，感恩教育，励志人生</w:t>
      </w:r>
    </w:p>
    <w:p w:rsidR="009C6B53" w:rsidRDefault="00F352A0">
      <w:pPr>
        <w:jc w:val="left"/>
        <w:rPr>
          <w:rFonts w:ascii="仿宋" w:eastAsia="仿宋" w:hAnsi="仿宋"/>
          <w:b/>
          <w:bCs/>
          <w:sz w:val="36"/>
          <w:szCs w:val="36"/>
        </w:rPr>
      </w:pPr>
      <w:r>
        <w:rPr>
          <w:rFonts w:ascii="仿宋" w:eastAsia="仿宋" w:hAnsi="仿宋" w:hint="eastAsia"/>
          <w:b/>
          <w:bCs/>
          <w:sz w:val="36"/>
          <w:szCs w:val="36"/>
        </w:rPr>
        <w:t>二、活动目的</w:t>
      </w:r>
    </w:p>
    <w:p w:rsidR="009C6B53" w:rsidRPr="00830E91" w:rsidRDefault="00F352A0" w:rsidP="00830E91">
      <w:pPr>
        <w:ind w:firstLineChars="200" w:firstLine="560"/>
        <w:jc w:val="left"/>
        <w:rPr>
          <w:rFonts w:ascii="仿宋_GB2312" w:eastAsia="仿宋_GB2312" w:hAnsiTheme="minorEastAsia"/>
          <w:color w:val="FF0000"/>
          <w:sz w:val="32"/>
          <w:szCs w:val="32"/>
        </w:rPr>
      </w:pPr>
      <w:r>
        <w:rPr>
          <w:rFonts w:ascii="仿宋" w:eastAsia="仿宋" w:hAnsi="仿宋" w:cs="仿宋_GB2312" w:hint="eastAsia"/>
          <w:sz w:val="28"/>
          <w:szCs w:val="28"/>
        </w:rPr>
        <w:t>为深入贯彻学习科学发展观，体现教育育人的方针，</w:t>
      </w:r>
      <w:r w:rsidR="00830E91">
        <w:rPr>
          <w:rFonts w:ascii="仿宋" w:eastAsia="仿宋" w:hAnsi="仿宋" w:cs="仿宋_GB2312" w:hint="eastAsia"/>
          <w:sz w:val="28"/>
          <w:szCs w:val="28"/>
        </w:rPr>
        <w:t>本</w:t>
      </w:r>
      <w:r>
        <w:rPr>
          <w:rFonts w:ascii="仿宋" w:eastAsia="仿宋" w:hAnsi="仿宋" w:cs="仿宋_GB2312" w:hint="eastAsia"/>
          <w:sz w:val="28"/>
          <w:szCs w:val="28"/>
        </w:rPr>
        <w:t>社团</w:t>
      </w:r>
      <w:r w:rsidR="00830E91">
        <w:rPr>
          <w:rFonts w:ascii="仿宋" w:eastAsia="仿宋" w:hAnsi="仿宋" w:cs="仿宋_GB2312" w:hint="eastAsia"/>
          <w:sz w:val="28"/>
          <w:szCs w:val="28"/>
        </w:rPr>
        <w:t>将</w:t>
      </w:r>
      <w:r>
        <w:rPr>
          <w:rFonts w:ascii="仿宋" w:eastAsia="仿宋" w:hAnsi="仿宋" w:cs="仿宋_GB2312" w:hint="eastAsia"/>
          <w:sz w:val="28"/>
          <w:szCs w:val="28"/>
        </w:rPr>
        <w:t>开展以“诚信为本，感恩于心，回报于行”为主题的活动，</w:t>
      </w:r>
      <w:r w:rsidR="00830E91" w:rsidRPr="00830E91">
        <w:rPr>
          <w:rFonts w:ascii="仿宋" w:eastAsia="仿宋" w:hAnsi="仿宋" w:hint="eastAsia"/>
          <w:color w:val="000000" w:themeColor="text1"/>
          <w:sz w:val="28"/>
          <w:szCs w:val="28"/>
        </w:rPr>
        <w:t>强化资助育人理念，把资助育人与思想政治教育、教育教学科研活动有机结合，培养学生树立社会主义核心价值观，培育学生的创新精神和实践能力，抓好励志教育、诚信教育、感恩教育和社会责任感教育。</w:t>
      </w:r>
      <w:r>
        <w:rPr>
          <w:rFonts w:ascii="仿宋" w:eastAsia="仿宋" w:hAnsi="仿宋" w:cs="仿宋_GB2312" w:hint="eastAsia"/>
          <w:sz w:val="28"/>
          <w:szCs w:val="28"/>
        </w:rPr>
        <w:t>通过开展系列教育活动，创造“人人讲诚信，处处讲文明”的良好校园氛围，提高当代大学生的诚信以及感恩意识，并能付诸实际行动。教育我校全体学生牢固树立“有信用者荣，无信用者耻”的诚信是非观，以及“知恩图报”的感恩观在行为中自重、自省、自警、自励，进而塑造自己健康的道德人格，探索大学生诚信教育的有效途径。</w:t>
      </w:r>
    </w:p>
    <w:p w:rsidR="009C6B53" w:rsidRDefault="00F352A0">
      <w:pPr>
        <w:jc w:val="left"/>
        <w:rPr>
          <w:rFonts w:ascii="仿宋" w:eastAsia="仿宋" w:hAnsi="仿宋"/>
          <w:b/>
          <w:bCs/>
          <w:sz w:val="36"/>
          <w:szCs w:val="36"/>
        </w:rPr>
      </w:pPr>
      <w:r>
        <w:rPr>
          <w:rFonts w:ascii="仿宋" w:eastAsia="仿宋" w:hAnsi="仿宋" w:hint="eastAsia"/>
          <w:b/>
          <w:bCs/>
          <w:sz w:val="36"/>
          <w:szCs w:val="36"/>
        </w:rPr>
        <w:t>三、活动背景</w:t>
      </w:r>
    </w:p>
    <w:p w:rsidR="009C6B53" w:rsidRDefault="00F352A0" w:rsidP="00830E91">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 为更好的配合学校的工作，</w:t>
      </w:r>
      <w:r w:rsidR="00830E91" w:rsidRPr="00830E91">
        <w:rPr>
          <w:rFonts w:ascii="仿宋" w:eastAsia="仿宋" w:hAnsi="仿宋" w:hint="eastAsia"/>
          <w:color w:val="000000" w:themeColor="text1"/>
          <w:sz w:val="28"/>
          <w:szCs w:val="28"/>
        </w:rPr>
        <w:t>贯彻落实《高校思想政治工作质量提升工程实施纲要》等有关要求，</w:t>
      </w:r>
      <w:r>
        <w:rPr>
          <w:rFonts w:ascii="仿宋" w:eastAsia="仿宋" w:hAnsi="仿宋" w:cs="仿宋_GB2312" w:hint="eastAsia"/>
          <w:sz w:val="28"/>
          <w:szCs w:val="28"/>
        </w:rPr>
        <w:t>培养我校学生自立自强的精神品质，树立感恩意识、诚信意识、责任意识，鼓励学生对未来充满信心，让同学端正学习态度和人生态度，自立自强，积极进取，早日回报社会。</w:t>
      </w:r>
      <w:r>
        <w:rPr>
          <w:rFonts w:ascii="仿宋" w:eastAsia="仿宋" w:hAnsi="仿宋" w:cs="仿宋_GB2312" w:hint="eastAsia"/>
          <w:sz w:val="28"/>
          <w:szCs w:val="28"/>
        </w:rPr>
        <w:lastRenderedPageBreak/>
        <w:t>我校积极响应关于开展“励志明德、诚信感恩”活动的号召，</w:t>
      </w:r>
      <w:r w:rsidR="00830E91">
        <w:rPr>
          <w:rFonts w:ascii="仿宋" w:eastAsia="仿宋" w:hAnsi="仿宋" w:cs="仿宋_GB2312" w:hint="eastAsia"/>
          <w:sz w:val="28"/>
          <w:szCs w:val="28"/>
        </w:rPr>
        <w:t>以</w:t>
      </w:r>
      <w:r w:rsidR="00830E91" w:rsidRPr="00830E91">
        <w:rPr>
          <w:rFonts w:ascii="仿宋" w:eastAsia="仿宋" w:hAnsi="仿宋" w:cs="仿宋_GB2312" w:hint="eastAsia"/>
          <w:sz w:val="28"/>
          <w:szCs w:val="28"/>
        </w:rPr>
        <w:t>励志教育、诚信教育、感恩教育和心理健康教育为依托，开展“资助育人”系列主题活动，使学生在解除上学之忧的同时获得自信、学会自强、懂得感恩，树立正确的人生</w:t>
      </w:r>
      <w:r w:rsidR="00830E91">
        <w:rPr>
          <w:rFonts w:ascii="仿宋" w:eastAsia="仿宋" w:hAnsi="仿宋" w:cs="仿宋_GB2312" w:hint="eastAsia"/>
          <w:sz w:val="28"/>
          <w:szCs w:val="28"/>
        </w:rPr>
        <w:t>观和价值观，成为品学兼优的有用之才，肩负起社会责任和应尽的义务。</w:t>
      </w:r>
    </w:p>
    <w:p w:rsidR="009C6B53" w:rsidRDefault="00F352A0">
      <w:pPr>
        <w:jc w:val="left"/>
        <w:rPr>
          <w:rFonts w:ascii="仿宋" w:eastAsia="仿宋" w:hAnsi="仿宋"/>
          <w:b/>
          <w:bCs/>
          <w:sz w:val="36"/>
          <w:szCs w:val="36"/>
        </w:rPr>
      </w:pPr>
      <w:r>
        <w:rPr>
          <w:rFonts w:ascii="仿宋" w:eastAsia="仿宋" w:hAnsi="仿宋" w:hint="eastAsia"/>
          <w:b/>
          <w:bCs/>
          <w:sz w:val="36"/>
          <w:szCs w:val="36"/>
        </w:rPr>
        <w:t>四、活动时间</w:t>
      </w:r>
    </w:p>
    <w:p w:rsidR="00C055F9" w:rsidRDefault="00F352A0" w:rsidP="00C055F9">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2018年4月11日</w:t>
      </w:r>
    </w:p>
    <w:p w:rsidR="009C6B53" w:rsidRDefault="00F352A0">
      <w:pPr>
        <w:jc w:val="left"/>
        <w:rPr>
          <w:rFonts w:ascii="仿宋" w:eastAsia="仿宋" w:hAnsi="仿宋"/>
          <w:b/>
          <w:bCs/>
          <w:sz w:val="36"/>
          <w:szCs w:val="36"/>
        </w:rPr>
      </w:pPr>
      <w:r>
        <w:rPr>
          <w:rFonts w:ascii="仿宋" w:eastAsia="仿宋" w:hAnsi="仿宋" w:hint="eastAsia"/>
          <w:b/>
          <w:bCs/>
          <w:sz w:val="36"/>
          <w:szCs w:val="36"/>
        </w:rPr>
        <w:t>五、活动地点</w:t>
      </w:r>
    </w:p>
    <w:p w:rsidR="00C055F9" w:rsidRPr="00C055F9" w:rsidRDefault="00C055F9" w:rsidP="00C055F9">
      <w:pPr>
        <w:ind w:firstLineChars="196" w:firstLine="549"/>
        <w:jc w:val="left"/>
        <w:rPr>
          <w:rFonts w:ascii="仿宋" w:eastAsia="仿宋" w:hAnsi="仿宋"/>
          <w:bCs/>
          <w:sz w:val="28"/>
          <w:szCs w:val="28"/>
        </w:rPr>
      </w:pPr>
      <w:r w:rsidRPr="00C055F9">
        <w:rPr>
          <w:rFonts w:ascii="仿宋" w:eastAsia="仿宋" w:hAnsi="仿宋" w:hint="eastAsia"/>
          <w:bCs/>
          <w:sz w:val="28"/>
          <w:szCs w:val="28"/>
        </w:rPr>
        <w:t>暂定</w:t>
      </w:r>
    </w:p>
    <w:p w:rsidR="009C6B53" w:rsidRDefault="00F352A0">
      <w:pPr>
        <w:jc w:val="left"/>
        <w:rPr>
          <w:rFonts w:ascii="仿宋" w:eastAsia="仿宋" w:hAnsi="仿宋"/>
          <w:b/>
          <w:bCs/>
          <w:sz w:val="36"/>
          <w:szCs w:val="36"/>
        </w:rPr>
      </w:pPr>
      <w:r>
        <w:rPr>
          <w:rFonts w:ascii="仿宋" w:eastAsia="仿宋" w:hAnsi="仿宋" w:hint="eastAsia"/>
          <w:b/>
          <w:bCs/>
          <w:sz w:val="36"/>
          <w:szCs w:val="36"/>
        </w:rPr>
        <w:t>六、主办单位</w:t>
      </w:r>
    </w:p>
    <w:p w:rsidR="009C6B53" w:rsidRDefault="00F352A0">
      <w:pPr>
        <w:ind w:firstLineChars="200" w:firstLine="560"/>
        <w:jc w:val="left"/>
        <w:rPr>
          <w:rFonts w:ascii="仿宋" w:eastAsia="仿宋" w:hAnsi="仿宋"/>
          <w:sz w:val="28"/>
          <w:szCs w:val="28"/>
        </w:rPr>
      </w:pPr>
      <w:r>
        <w:rPr>
          <w:rFonts w:ascii="仿宋" w:eastAsia="仿宋" w:hAnsi="仿宋" w:hint="eastAsia"/>
          <w:sz w:val="28"/>
          <w:szCs w:val="28"/>
        </w:rPr>
        <w:t>社团联合会自强社</w:t>
      </w:r>
    </w:p>
    <w:p w:rsidR="009C6B53" w:rsidRDefault="00F352A0">
      <w:pPr>
        <w:jc w:val="left"/>
        <w:rPr>
          <w:rFonts w:ascii="仿宋" w:eastAsia="仿宋" w:hAnsi="仿宋"/>
          <w:b/>
          <w:bCs/>
          <w:sz w:val="36"/>
          <w:szCs w:val="36"/>
        </w:rPr>
      </w:pPr>
      <w:r>
        <w:rPr>
          <w:rFonts w:ascii="仿宋" w:eastAsia="仿宋" w:hAnsi="仿宋" w:hint="eastAsia"/>
          <w:b/>
          <w:bCs/>
          <w:sz w:val="36"/>
          <w:szCs w:val="36"/>
        </w:rPr>
        <w:t>七、活动对象</w:t>
      </w:r>
    </w:p>
    <w:p w:rsidR="009C6B53" w:rsidRDefault="00F352A0">
      <w:pPr>
        <w:jc w:val="left"/>
        <w:rPr>
          <w:rFonts w:ascii="仿宋" w:eastAsia="仿宋" w:hAnsi="仿宋" w:cs="仿宋_GB2312"/>
          <w:sz w:val="28"/>
          <w:szCs w:val="28"/>
        </w:rPr>
      </w:pPr>
      <w:r>
        <w:rPr>
          <w:rFonts w:ascii="仿宋" w:eastAsia="仿宋" w:hAnsi="仿宋" w:cs="仿宋_GB2312" w:hint="eastAsia"/>
          <w:sz w:val="28"/>
          <w:szCs w:val="28"/>
        </w:rPr>
        <w:t>新乡医学院三全学院全体学生</w:t>
      </w:r>
    </w:p>
    <w:p w:rsidR="009C6B53" w:rsidRDefault="00F352A0">
      <w:pPr>
        <w:numPr>
          <w:ilvl w:val="0"/>
          <w:numId w:val="1"/>
        </w:numPr>
        <w:jc w:val="left"/>
        <w:rPr>
          <w:rFonts w:ascii="仿宋" w:eastAsia="仿宋" w:hAnsi="仿宋"/>
          <w:b/>
          <w:bCs/>
          <w:sz w:val="36"/>
          <w:szCs w:val="36"/>
        </w:rPr>
      </w:pPr>
      <w:r>
        <w:rPr>
          <w:rFonts w:ascii="仿宋" w:eastAsia="仿宋" w:hAnsi="仿宋" w:hint="eastAsia"/>
          <w:b/>
          <w:bCs/>
          <w:sz w:val="36"/>
          <w:szCs w:val="36"/>
        </w:rPr>
        <w:t>活动分工</w:t>
      </w:r>
    </w:p>
    <w:p w:rsidR="009C6B53" w:rsidRDefault="00F352A0">
      <w:pPr>
        <w:numPr>
          <w:ilvl w:val="0"/>
          <w:numId w:val="2"/>
        </w:num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组织部需进行活动策划，告知各部门应负责的活动环节，并在活动开始时维护秩序。</w:t>
      </w:r>
    </w:p>
    <w:p w:rsidR="009C6B53" w:rsidRDefault="00F352A0">
      <w:pPr>
        <w:numPr>
          <w:ilvl w:val="0"/>
          <w:numId w:val="2"/>
        </w:num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宣传部进行活动的宣传，以海报，出台等形式，让参加人员充分了解活动赛制，提前做好准备。</w:t>
      </w:r>
    </w:p>
    <w:p w:rsidR="009C6B53" w:rsidRDefault="00F352A0">
      <w:pPr>
        <w:numPr>
          <w:ilvl w:val="0"/>
          <w:numId w:val="2"/>
        </w:num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财务部进行活动经费的申请，并置办奖品和会场所需东西。</w:t>
      </w:r>
    </w:p>
    <w:p w:rsidR="009C6B53" w:rsidRDefault="00F352A0">
      <w:pPr>
        <w:numPr>
          <w:ilvl w:val="0"/>
          <w:numId w:val="2"/>
        </w:num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服务部活动总结，在活动开始时进行签到签退准备，并在活动中协助组织部维持会场纪律。</w:t>
      </w:r>
    </w:p>
    <w:p w:rsidR="009C6B53" w:rsidRDefault="00F352A0">
      <w:pPr>
        <w:numPr>
          <w:ilvl w:val="0"/>
          <w:numId w:val="2"/>
        </w:numPr>
        <w:ind w:firstLineChars="200" w:firstLine="560"/>
        <w:jc w:val="left"/>
        <w:rPr>
          <w:rFonts w:ascii="仿宋" w:eastAsia="仿宋" w:hAnsi="仿宋" w:cs="仿宋_GB2312"/>
          <w:sz w:val="28"/>
          <w:szCs w:val="28"/>
        </w:rPr>
      </w:pPr>
      <w:r>
        <w:rPr>
          <w:rFonts w:ascii="仿宋" w:eastAsia="仿宋" w:hAnsi="仿宋" w:cs="仿宋_GB2312" w:hint="eastAsia"/>
          <w:sz w:val="28"/>
          <w:szCs w:val="28"/>
        </w:rPr>
        <w:lastRenderedPageBreak/>
        <w:t>网技部在活动前期做好网络宣传，活动期间拍照，活动结束后由网技部整理名单上交给社联。</w:t>
      </w:r>
    </w:p>
    <w:p w:rsidR="009C6B53" w:rsidRDefault="00F352A0">
      <w:pPr>
        <w:jc w:val="left"/>
        <w:rPr>
          <w:rFonts w:ascii="仿宋" w:eastAsia="仿宋" w:hAnsi="仿宋"/>
          <w:b/>
          <w:bCs/>
          <w:sz w:val="36"/>
          <w:szCs w:val="36"/>
        </w:rPr>
      </w:pPr>
      <w:r>
        <w:rPr>
          <w:rFonts w:ascii="仿宋" w:eastAsia="仿宋" w:hAnsi="仿宋" w:hint="eastAsia"/>
          <w:b/>
          <w:bCs/>
          <w:sz w:val="36"/>
          <w:szCs w:val="36"/>
        </w:rPr>
        <w:t>九、准备阶段</w:t>
      </w:r>
    </w:p>
    <w:p w:rsidR="009C6B53" w:rsidRDefault="00F352A0">
      <w:pPr>
        <w:jc w:val="left"/>
        <w:rPr>
          <w:rFonts w:ascii="仿宋" w:eastAsia="仿宋" w:hAnsi="仿宋"/>
          <w:bCs/>
          <w:sz w:val="28"/>
          <w:szCs w:val="28"/>
        </w:rPr>
      </w:pPr>
      <w:r>
        <w:rPr>
          <w:rFonts w:ascii="仿宋" w:eastAsia="仿宋" w:hAnsi="仿宋" w:hint="eastAsia"/>
          <w:bCs/>
          <w:sz w:val="28"/>
          <w:szCs w:val="28"/>
        </w:rPr>
        <w:t>活动前须知</w:t>
      </w:r>
    </w:p>
    <w:p w:rsidR="00830E91" w:rsidRPr="002961A0" w:rsidRDefault="00830E91" w:rsidP="00830E91">
      <w:pPr>
        <w:pStyle w:val="a7"/>
        <w:numPr>
          <w:ilvl w:val="0"/>
          <w:numId w:val="3"/>
        </w:numPr>
        <w:ind w:firstLineChars="0"/>
        <w:jc w:val="left"/>
        <w:rPr>
          <w:rFonts w:ascii="仿宋" w:eastAsia="仿宋" w:hAnsi="仿宋" w:cs="仿宋_GB2312"/>
          <w:sz w:val="28"/>
          <w:szCs w:val="28"/>
        </w:rPr>
      </w:pPr>
      <w:r w:rsidRPr="002961A0">
        <w:rPr>
          <w:rFonts w:ascii="仿宋" w:eastAsia="仿宋" w:hAnsi="仿宋" w:cs="仿宋_GB2312" w:hint="eastAsia"/>
          <w:sz w:val="28"/>
          <w:szCs w:val="28"/>
        </w:rPr>
        <w:t>本次活动要求所有报名人员加入“诚信感恩励志教育活动”通知群QQ：</w:t>
      </w:r>
      <w:r w:rsidRPr="002961A0">
        <w:rPr>
          <w:rFonts w:ascii="仿宋" w:eastAsia="仿宋" w:hAnsi="仿宋" w:cs="仿宋_GB2312"/>
          <w:sz w:val="28"/>
          <w:szCs w:val="28"/>
        </w:rPr>
        <w:t>511209833</w:t>
      </w:r>
    </w:p>
    <w:p w:rsidR="00C055F9" w:rsidRDefault="00C055F9" w:rsidP="00830E91">
      <w:pPr>
        <w:pStyle w:val="a7"/>
        <w:numPr>
          <w:ilvl w:val="0"/>
          <w:numId w:val="3"/>
        </w:numPr>
        <w:ind w:firstLineChars="0"/>
        <w:jc w:val="left"/>
        <w:rPr>
          <w:rFonts w:ascii="仿宋" w:eastAsia="仿宋" w:hAnsi="仿宋" w:cs="仿宋_GB2312"/>
          <w:sz w:val="28"/>
          <w:szCs w:val="28"/>
        </w:rPr>
      </w:pPr>
      <w:r w:rsidRPr="00C055F9">
        <w:rPr>
          <w:rFonts w:ascii="仿宋" w:eastAsia="仿宋" w:hAnsi="仿宋" w:cs="仿宋_GB2312" w:hint="eastAsia"/>
          <w:sz w:val="28"/>
          <w:szCs w:val="28"/>
        </w:rPr>
        <w:t>本次活动将会从网上选课的人员</w:t>
      </w:r>
      <w:r w:rsidR="00830E91" w:rsidRPr="00C055F9">
        <w:rPr>
          <w:rFonts w:ascii="仿宋" w:eastAsia="仿宋" w:hAnsi="仿宋" w:cs="仿宋_GB2312" w:hint="eastAsia"/>
          <w:sz w:val="28"/>
          <w:szCs w:val="28"/>
        </w:rPr>
        <w:t>中选拔优秀作品。活动开始前三天通知会下发到各个书院，每个书院</w:t>
      </w:r>
      <w:r>
        <w:rPr>
          <w:rFonts w:ascii="仿宋" w:eastAsia="仿宋" w:hAnsi="仿宋" w:cs="仿宋_GB2312" w:hint="eastAsia"/>
          <w:sz w:val="28"/>
          <w:szCs w:val="28"/>
        </w:rPr>
        <w:t>需督促参与网上选课的学生加入</w:t>
      </w:r>
      <w:r w:rsidRPr="002961A0">
        <w:rPr>
          <w:rFonts w:ascii="仿宋" w:eastAsia="仿宋" w:hAnsi="仿宋" w:cs="仿宋_GB2312" w:hint="eastAsia"/>
          <w:sz w:val="28"/>
          <w:szCs w:val="28"/>
        </w:rPr>
        <w:t>“诚信感恩励志教育活动”</w:t>
      </w:r>
      <w:r>
        <w:rPr>
          <w:rFonts w:ascii="仿宋" w:eastAsia="仿宋" w:hAnsi="仿宋" w:cs="仿宋_GB2312" w:hint="eastAsia"/>
          <w:sz w:val="28"/>
          <w:szCs w:val="28"/>
        </w:rPr>
        <w:t>通知群。规定每个书院需参加120人（包括网上选课的人员</w:t>
      </w:r>
      <w:r w:rsidR="00E80E68">
        <w:rPr>
          <w:rFonts w:ascii="仿宋" w:eastAsia="仿宋" w:hAnsi="仿宋" w:cs="仿宋_GB2312" w:hint="eastAsia"/>
          <w:sz w:val="28"/>
          <w:szCs w:val="28"/>
        </w:rPr>
        <w:t>，如果本书院人数不够，需从国家奖助学金获选人员中推选人员</w:t>
      </w:r>
      <w:r>
        <w:rPr>
          <w:rFonts w:ascii="仿宋" w:eastAsia="仿宋" w:hAnsi="仿宋" w:cs="仿宋_GB2312" w:hint="eastAsia"/>
          <w:sz w:val="28"/>
          <w:szCs w:val="28"/>
        </w:rPr>
        <w:t>）</w:t>
      </w:r>
      <w:r w:rsidR="00E80E68">
        <w:rPr>
          <w:rFonts w:ascii="仿宋" w:eastAsia="仿宋" w:hAnsi="仿宋" w:cs="仿宋_GB2312" w:hint="eastAsia"/>
          <w:sz w:val="28"/>
          <w:szCs w:val="28"/>
        </w:rPr>
        <w:t>，每个书院最终的参赛人员名单需在4月10日晚二十四点之前发至QQ：2646482667</w:t>
      </w:r>
      <w:r>
        <w:rPr>
          <w:rFonts w:ascii="仿宋" w:eastAsia="仿宋" w:hAnsi="仿宋" w:cs="仿宋_GB2312" w:hint="eastAsia"/>
          <w:sz w:val="28"/>
          <w:szCs w:val="28"/>
        </w:rPr>
        <w:t>。</w:t>
      </w:r>
    </w:p>
    <w:p w:rsidR="00830E91" w:rsidRPr="00C055F9" w:rsidRDefault="00E80E68" w:rsidP="00830E91">
      <w:pPr>
        <w:pStyle w:val="a7"/>
        <w:numPr>
          <w:ilvl w:val="0"/>
          <w:numId w:val="3"/>
        </w:numPr>
        <w:ind w:firstLineChars="0"/>
        <w:jc w:val="left"/>
        <w:rPr>
          <w:rFonts w:ascii="仿宋" w:eastAsia="仿宋" w:hAnsi="仿宋" w:cs="仿宋_GB2312"/>
          <w:sz w:val="28"/>
          <w:szCs w:val="28"/>
        </w:rPr>
      </w:pPr>
      <w:r>
        <w:rPr>
          <w:rFonts w:ascii="仿宋" w:eastAsia="仿宋" w:hAnsi="仿宋" w:cs="仿宋_GB2312" w:hint="eastAsia"/>
          <w:sz w:val="28"/>
          <w:szCs w:val="28"/>
        </w:rPr>
        <w:t>本次活动共分为三</w:t>
      </w:r>
      <w:r w:rsidR="00830E91" w:rsidRPr="00C055F9">
        <w:rPr>
          <w:rFonts w:ascii="仿宋" w:eastAsia="仿宋" w:hAnsi="仿宋" w:cs="仿宋_GB2312" w:hint="eastAsia"/>
          <w:sz w:val="28"/>
          <w:szCs w:val="28"/>
        </w:rPr>
        <w:t>个环节。第一环节即为初赛，要求所有报名此次活动的人员在4月</w:t>
      </w:r>
      <w:r>
        <w:rPr>
          <w:rFonts w:ascii="仿宋" w:eastAsia="仿宋" w:hAnsi="仿宋" w:cs="仿宋_GB2312" w:hint="eastAsia"/>
          <w:sz w:val="28"/>
          <w:szCs w:val="28"/>
        </w:rPr>
        <w:t>14</w:t>
      </w:r>
      <w:r w:rsidR="00830E91" w:rsidRPr="00C055F9">
        <w:rPr>
          <w:rFonts w:ascii="仿宋" w:eastAsia="仿宋" w:hAnsi="仿宋" w:cs="仿宋_GB2312" w:hint="eastAsia"/>
          <w:sz w:val="28"/>
          <w:szCs w:val="28"/>
        </w:rPr>
        <w:t>号24点之前</w:t>
      </w:r>
      <w:r w:rsidR="00F352A0" w:rsidRPr="00C055F9">
        <w:rPr>
          <w:rFonts w:ascii="仿宋" w:eastAsia="仿宋" w:hAnsi="仿宋" w:cs="仿宋_GB2312" w:hint="eastAsia"/>
          <w:sz w:val="28"/>
          <w:szCs w:val="28"/>
        </w:rPr>
        <w:t>写一篇与</w:t>
      </w:r>
      <w:r w:rsidR="00830E91" w:rsidRPr="00C055F9">
        <w:rPr>
          <w:rFonts w:ascii="仿宋" w:eastAsia="仿宋" w:hAnsi="仿宋" w:cs="仿宋_GB2312" w:hint="eastAsia"/>
          <w:sz w:val="28"/>
          <w:szCs w:val="28"/>
        </w:rPr>
        <w:t>“诚信，感恩，励志”</w:t>
      </w:r>
      <w:r w:rsidR="00F352A0" w:rsidRPr="00C055F9">
        <w:rPr>
          <w:rFonts w:ascii="仿宋" w:eastAsia="仿宋" w:hAnsi="仿宋" w:cs="仿宋_GB2312" w:hint="eastAsia"/>
          <w:sz w:val="28"/>
          <w:szCs w:val="28"/>
        </w:rPr>
        <w:t>主题相关</w:t>
      </w:r>
      <w:r w:rsidR="00830E91" w:rsidRPr="00C055F9">
        <w:rPr>
          <w:rFonts w:ascii="仿宋" w:eastAsia="仿宋" w:hAnsi="仿宋" w:cs="仿宋_GB2312" w:hint="eastAsia"/>
          <w:sz w:val="28"/>
          <w:szCs w:val="28"/>
        </w:rPr>
        <w:t>并不少于</w:t>
      </w:r>
      <w:r w:rsidR="00F352A0" w:rsidRPr="00C055F9">
        <w:rPr>
          <w:rFonts w:ascii="仿宋" w:eastAsia="仿宋" w:hAnsi="仿宋" w:cs="仿宋_GB2312" w:hint="eastAsia"/>
          <w:sz w:val="28"/>
          <w:szCs w:val="28"/>
        </w:rPr>
        <w:t>的800</w:t>
      </w:r>
      <w:r w:rsidR="00830E91" w:rsidRPr="00C055F9">
        <w:rPr>
          <w:rFonts w:ascii="仿宋" w:eastAsia="仿宋" w:hAnsi="仿宋" w:cs="仿宋_GB2312" w:hint="eastAsia"/>
          <w:sz w:val="28"/>
          <w:szCs w:val="28"/>
        </w:rPr>
        <w:t>字</w:t>
      </w:r>
      <w:r w:rsidR="00F352A0" w:rsidRPr="00C055F9">
        <w:rPr>
          <w:rFonts w:ascii="仿宋" w:eastAsia="仿宋" w:hAnsi="仿宋" w:cs="仿宋_GB2312" w:hint="eastAsia"/>
          <w:sz w:val="28"/>
          <w:szCs w:val="28"/>
        </w:rPr>
        <w:t>的美文</w:t>
      </w:r>
      <w:r w:rsidR="00830E91" w:rsidRPr="00C055F9">
        <w:rPr>
          <w:rFonts w:ascii="仿宋" w:eastAsia="仿宋" w:hAnsi="仿宋" w:cs="仿宋_GB2312" w:hint="eastAsia"/>
          <w:sz w:val="28"/>
          <w:szCs w:val="28"/>
        </w:rPr>
        <w:t>（题材不限，除诗歌外，</w:t>
      </w:r>
      <w:r w:rsidR="00105FF9">
        <w:rPr>
          <w:rFonts w:ascii="仿宋" w:eastAsia="仿宋" w:hAnsi="仿宋" w:cs="仿宋_GB2312" w:hint="eastAsia"/>
          <w:sz w:val="28"/>
          <w:szCs w:val="28"/>
        </w:rPr>
        <w:t>文章格式要求：标题字体统一小二号，正文为四号。</w:t>
      </w:r>
      <w:r w:rsidR="00830E91" w:rsidRPr="00C055F9">
        <w:rPr>
          <w:rFonts w:ascii="仿宋" w:eastAsia="仿宋" w:hAnsi="仿宋" w:cs="仿宋_GB2312" w:hint="eastAsia"/>
          <w:sz w:val="28"/>
          <w:szCs w:val="28"/>
        </w:rPr>
        <w:t>不允许抄袭，一经发现，取消活动资格，逾期不予学时）</w:t>
      </w:r>
      <w:r w:rsidR="00F352A0" w:rsidRPr="00C055F9">
        <w:rPr>
          <w:rFonts w:ascii="仿宋" w:eastAsia="仿宋" w:hAnsi="仿宋" w:cs="仿宋_GB2312" w:hint="eastAsia"/>
          <w:sz w:val="28"/>
          <w:szCs w:val="28"/>
        </w:rPr>
        <w:t>，</w:t>
      </w:r>
      <w:r w:rsidR="00C055F9">
        <w:rPr>
          <w:rFonts w:ascii="仿宋" w:eastAsia="仿宋" w:hAnsi="仿宋" w:cs="仿宋_GB2312" w:hint="eastAsia"/>
          <w:sz w:val="28"/>
          <w:szCs w:val="28"/>
        </w:rPr>
        <w:t>电子版</w:t>
      </w:r>
      <w:hyperlink r:id="rId9" w:history="1">
        <w:r w:rsidR="00830E91" w:rsidRPr="00C055F9">
          <w:rPr>
            <w:rStyle w:val="a8"/>
            <w:rFonts w:ascii="仿宋" w:eastAsia="仿宋" w:hAnsi="仿宋" w:cs="仿宋_GB2312" w:hint="eastAsia"/>
            <w:sz w:val="28"/>
            <w:szCs w:val="28"/>
          </w:rPr>
          <w:t>以邮件的方式发给自强社邮箱896020530@qq.com</w:t>
        </w:r>
      </w:hyperlink>
      <w:r w:rsidR="00C055F9">
        <w:rPr>
          <w:rFonts w:hint="eastAsia"/>
        </w:rPr>
        <w:t>，</w:t>
      </w:r>
      <w:r w:rsidR="00C055F9" w:rsidRPr="00C055F9">
        <w:rPr>
          <w:rFonts w:ascii="仿宋" w:eastAsia="仿宋" w:hAnsi="仿宋" w:hint="eastAsia"/>
          <w:sz w:val="28"/>
          <w:szCs w:val="28"/>
        </w:rPr>
        <w:t>电子版打印之后需在值班时间交至学生事务服务大厅资助窗口处（值班时间：中午11：00至1:00，下午15：00到17:00）</w:t>
      </w:r>
      <w:r w:rsidR="008C5D7F">
        <w:rPr>
          <w:rFonts w:ascii="仿宋" w:eastAsia="仿宋" w:hAnsi="仿宋" w:hint="eastAsia"/>
          <w:sz w:val="28"/>
          <w:szCs w:val="28"/>
        </w:rPr>
        <w:t>，作品上交时需备注报名序号+年级+专业班级+姓名+学号+书</w:t>
      </w:r>
      <w:r w:rsidR="008C5D7F">
        <w:rPr>
          <w:rFonts w:ascii="仿宋" w:eastAsia="仿宋" w:hAnsi="仿宋" w:hint="eastAsia"/>
          <w:sz w:val="28"/>
          <w:szCs w:val="28"/>
        </w:rPr>
        <w:lastRenderedPageBreak/>
        <w:t>院，如不符合要求，不予学时成绩</w:t>
      </w:r>
      <w:r w:rsidR="00C055F9">
        <w:rPr>
          <w:rFonts w:ascii="仿宋" w:eastAsia="仿宋" w:hAnsi="仿宋" w:hint="eastAsia"/>
          <w:sz w:val="28"/>
          <w:szCs w:val="28"/>
        </w:rPr>
        <w:t>。</w:t>
      </w:r>
    </w:p>
    <w:p w:rsidR="009C6B53" w:rsidRPr="00E80E68" w:rsidRDefault="00830E91" w:rsidP="00E80E68">
      <w:pPr>
        <w:pStyle w:val="a7"/>
        <w:numPr>
          <w:ilvl w:val="0"/>
          <w:numId w:val="3"/>
        </w:numPr>
        <w:ind w:firstLineChars="0"/>
        <w:jc w:val="left"/>
        <w:rPr>
          <w:rFonts w:ascii="仿宋_GB2312" w:eastAsia="仿宋_GB2312" w:hAnsi="仿宋_GB2312" w:cs="仿宋_GB2312"/>
          <w:sz w:val="28"/>
          <w:szCs w:val="28"/>
        </w:rPr>
      </w:pPr>
      <w:r w:rsidRPr="00E80E68">
        <w:rPr>
          <w:rFonts w:ascii="仿宋" w:eastAsia="仿宋" w:hAnsi="仿宋" w:cs="仿宋_GB2312" w:hint="eastAsia"/>
          <w:sz w:val="28"/>
          <w:szCs w:val="28"/>
        </w:rPr>
        <w:t>我们将</w:t>
      </w:r>
      <w:r w:rsidR="00F352A0" w:rsidRPr="00E80E68">
        <w:rPr>
          <w:rFonts w:ascii="仿宋" w:eastAsia="仿宋" w:hAnsi="仿宋" w:cs="仿宋_GB2312" w:hint="eastAsia"/>
          <w:sz w:val="28"/>
          <w:szCs w:val="28"/>
        </w:rPr>
        <w:t>在这一环节中筛选出较为出色的二十篇文章，</w:t>
      </w:r>
      <w:r w:rsidRPr="00E80E68">
        <w:rPr>
          <w:rFonts w:ascii="仿宋" w:eastAsia="仿宋" w:hAnsi="仿宋" w:cs="仿宋_GB2312" w:hint="eastAsia"/>
          <w:sz w:val="28"/>
          <w:szCs w:val="28"/>
        </w:rPr>
        <w:t>选出的这二十篇</w:t>
      </w:r>
      <w:r w:rsidR="00F352A0" w:rsidRPr="00E80E68">
        <w:rPr>
          <w:rFonts w:ascii="仿宋" w:eastAsia="仿宋" w:hAnsi="仿宋" w:cs="仿宋_GB2312" w:hint="eastAsia"/>
          <w:sz w:val="28"/>
          <w:szCs w:val="28"/>
        </w:rPr>
        <w:t>文章作者才能参加第二环节。第二环节</w:t>
      </w:r>
      <w:r w:rsidRPr="00E80E68">
        <w:rPr>
          <w:rFonts w:ascii="仿宋" w:eastAsia="仿宋" w:hAnsi="仿宋" w:cs="仿宋_GB2312" w:hint="eastAsia"/>
          <w:sz w:val="28"/>
          <w:szCs w:val="28"/>
        </w:rPr>
        <w:t>即为决赛</w:t>
      </w:r>
      <w:r w:rsidR="00F352A0" w:rsidRPr="00E80E68">
        <w:rPr>
          <w:rFonts w:ascii="仿宋" w:eastAsia="仿宋" w:hAnsi="仿宋" w:cs="仿宋_GB2312" w:hint="eastAsia"/>
          <w:sz w:val="28"/>
          <w:szCs w:val="28"/>
        </w:rPr>
        <w:t>，进入决赛的人员</w:t>
      </w:r>
      <w:r w:rsidRPr="00E80E68">
        <w:rPr>
          <w:rFonts w:ascii="仿宋" w:eastAsia="仿宋" w:hAnsi="仿宋" w:cs="仿宋_GB2312" w:hint="eastAsia"/>
          <w:sz w:val="28"/>
          <w:szCs w:val="28"/>
        </w:rPr>
        <w:t>必须</w:t>
      </w:r>
      <w:r w:rsidR="00F352A0" w:rsidRPr="00E80E68">
        <w:rPr>
          <w:rFonts w:ascii="仿宋" w:eastAsia="仿宋" w:hAnsi="仿宋" w:cs="仿宋_GB2312" w:hint="eastAsia"/>
          <w:sz w:val="28"/>
          <w:szCs w:val="28"/>
        </w:rPr>
        <w:t>在规定时间内</w:t>
      </w:r>
      <w:r w:rsidRPr="00E80E68">
        <w:rPr>
          <w:rFonts w:ascii="仿宋" w:eastAsia="仿宋" w:hAnsi="仿宋" w:cs="仿宋_GB2312" w:hint="eastAsia"/>
          <w:sz w:val="28"/>
          <w:szCs w:val="28"/>
        </w:rPr>
        <w:t>（具体时间初赛结束后会有通知）</w:t>
      </w:r>
      <w:r w:rsidR="00F352A0" w:rsidRPr="00E80E68">
        <w:rPr>
          <w:rFonts w:ascii="仿宋" w:eastAsia="仿宋" w:hAnsi="仿宋" w:cs="仿宋_GB2312" w:hint="eastAsia"/>
          <w:sz w:val="28"/>
          <w:szCs w:val="28"/>
        </w:rPr>
        <w:t>，拍一段时长在5-10分钟</w:t>
      </w:r>
      <w:r w:rsidRPr="00E80E68">
        <w:rPr>
          <w:rFonts w:ascii="仿宋" w:eastAsia="仿宋" w:hAnsi="仿宋" w:cs="仿宋_GB2312" w:hint="eastAsia"/>
          <w:sz w:val="28"/>
          <w:szCs w:val="28"/>
        </w:rPr>
        <w:t>且</w:t>
      </w:r>
      <w:r w:rsidR="00F352A0" w:rsidRPr="00E80E68">
        <w:rPr>
          <w:rFonts w:ascii="仿宋" w:eastAsia="仿宋" w:hAnsi="仿宋" w:cs="仿宋_GB2312" w:hint="eastAsia"/>
          <w:sz w:val="28"/>
          <w:szCs w:val="28"/>
        </w:rPr>
        <w:t>与</w:t>
      </w:r>
      <w:r w:rsidRPr="00E80E68">
        <w:rPr>
          <w:rFonts w:ascii="仿宋" w:eastAsia="仿宋" w:hAnsi="仿宋" w:cs="仿宋_GB2312" w:hint="eastAsia"/>
          <w:sz w:val="28"/>
          <w:szCs w:val="28"/>
        </w:rPr>
        <w:t>“诚信，感恩，励志”主题相关的短视频，参赛人员可以自行组队（每队参赛2-5人，参赛人员至少有一名是第二环节入选的成员，否则不予成绩）</w:t>
      </w:r>
      <w:r w:rsidR="00F352A0" w:rsidRPr="00E80E68">
        <w:rPr>
          <w:rFonts w:ascii="仿宋_GB2312" w:eastAsia="仿宋_GB2312" w:hAnsi="仿宋_GB2312" w:cs="仿宋_GB2312" w:hint="eastAsia"/>
          <w:sz w:val="28"/>
          <w:szCs w:val="28"/>
        </w:rPr>
        <w:t>。</w:t>
      </w:r>
    </w:p>
    <w:p w:rsidR="00E80E68" w:rsidRPr="00E80E68" w:rsidRDefault="00E80E68" w:rsidP="00E80E68">
      <w:pPr>
        <w:pStyle w:val="a7"/>
        <w:numPr>
          <w:ilvl w:val="0"/>
          <w:numId w:val="3"/>
        </w:numPr>
        <w:ind w:firstLineChars="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第二环节结束之后，我们将对获奖人员颁发证书和奖品，然后把获奖的10份视频和第二环节中参与决赛的另外10份视频统一推送到新乡医学院三全学院官方微信上让全校学生进行</w:t>
      </w:r>
      <w:r w:rsidR="005F41E8">
        <w:rPr>
          <w:rFonts w:ascii="仿宋_GB2312" w:eastAsia="仿宋_GB2312" w:hAnsi="仿宋_GB2312" w:cs="仿宋_GB2312" w:hint="eastAsia"/>
          <w:sz w:val="28"/>
          <w:szCs w:val="28"/>
        </w:rPr>
        <w:t>“人气视频”的投票，投票结果会在投票结束后在自强社微信公众号和三全学院官方微信上推送。</w:t>
      </w:r>
    </w:p>
    <w:p w:rsidR="009C6B53" w:rsidRPr="002961A0" w:rsidRDefault="00F352A0">
      <w:pPr>
        <w:jc w:val="left"/>
        <w:rPr>
          <w:rFonts w:ascii="仿宋" w:eastAsia="仿宋" w:hAnsi="仿宋" w:cs="仿宋_GB2312"/>
          <w:sz w:val="28"/>
          <w:szCs w:val="28"/>
        </w:rPr>
      </w:pPr>
      <w:r>
        <w:rPr>
          <w:rFonts w:ascii="仿宋_GB2312" w:eastAsia="仿宋_GB2312" w:hAnsi="仿宋_GB2312" w:cs="仿宋_GB2312" w:hint="eastAsia"/>
          <w:sz w:val="28"/>
          <w:szCs w:val="28"/>
        </w:rPr>
        <w:t xml:space="preserve">  </w:t>
      </w:r>
      <w:r w:rsidRPr="002961A0">
        <w:rPr>
          <w:rFonts w:ascii="仿宋" w:eastAsia="仿宋" w:hAnsi="仿宋" w:cs="仿宋_GB2312" w:hint="eastAsia"/>
          <w:sz w:val="28"/>
          <w:szCs w:val="28"/>
        </w:rPr>
        <w:t xml:space="preserve"> 2.奖项设置：分为一等奖1名，二等奖</w:t>
      </w:r>
      <w:r w:rsidR="00E80E68">
        <w:rPr>
          <w:rFonts w:ascii="仿宋" w:eastAsia="仿宋" w:hAnsi="仿宋" w:cs="仿宋_GB2312" w:hint="eastAsia"/>
          <w:sz w:val="28"/>
          <w:szCs w:val="28"/>
        </w:rPr>
        <w:t>2</w:t>
      </w:r>
      <w:r w:rsidRPr="002961A0">
        <w:rPr>
          <w:rFonts w:ascii="仿宋" w:eastAsia="仿宋" w:hAnsi="仿宋" w:cs="仿宋_GB2312" w:hint="eastAsia"/>
          <w:sz w:val="28"/>
          <w:szCs w:val="28"/>
        </w:rPr>
        <w:t>名，三等奖</w:t>
      </w:r>
      <w:r w:rsidR="00E80E68">
        <w:rPr>
          <w:rFonts w:ascii="仿宋" w:eastAsia="仿宋" w:hAnsi="仿宋" w:cs="仿宋_GB2312" w:hint="eastAsia"/>
          <w:sz w:val="28"/>
          <w:szCs w:val="28"/>
        </w:rPr>
        <w:t>3</w:t>
      </w:r>
      <w:r w:rsidRPr="002961A0">
        <w:rPr>
          <w:rFonts w:ascii="仿宋" w:eastAsia="仿宋" w:hAnsi="仿宋" w:cs="仿宋_GB2312" w:hint="eastAsia"/>
          <w:sz w:val="28"/>
          <w:szCs w:val="28"/>
        </w:rPr>
        <w:t>名，优秀奖</w:t>
      </w:r>
      <w:r w:rsidR="00E80E68">
        <w:rPr>
          <w:rFonts w:ascii="仿宋" w:eastAsia="仿宋" w:hAnsi="仿宋" w:cs="仿宋_GB2312" w:hint="eastAsia"/>
          <w:sz w:val="28"/>
          <w:szCs w:val="28"/>
        </w:rPr>
        <w:t>4</w:t>
      </w:r>
      <w:r w:rsidR="005F41E8">
        <w:rPr>
          <w:rFonts w:ascii="仿宋" w:eastAsia="仿宋" w:hAnsi="仿宋" w:cs="仿宋_GB2312" w:hint="eastAsia"/>
          <w:sz w:val="28"/>
          <w:szCs w:val="28"/>
        </w:rPr>
        <w:t>名，人气奖3名。</w:t>
      </w:r>
    </w:p>
    <w:p w:rsidR="009C6B53" w:rsidRPr="002961A0" w:rsidRDefault="00F352A0">
      <w:pPr>
        <w:ind w:firstLine="555"/>
        <w:jc w:val="left"/>
        <w:rPr>
          <w:rFonts w:ascii="仿宋" w:eastAsia="仿宋" w:hAnsi="仿宋" w:cs="仿宋_GB2312"/>
          <w:sz w:val="28"/>
          <w:szCs w:val="28"/>
        </w:rPr>
      </w:pPr>
      <w:r w:rsidRPr="002961A0">
        <w:rPr>
          <w:rFonts w:ascii="仿宋" w:eastAsia="仿宋" w:hAnsi="仿宋" w:cs="仿宋_GB2312" w:hint="eastAsia"/>
          <w:sz w:val="28"/>
          <w:szCs w:val="28"/>
        </w:rPr>
        <w:t>3、</w:t>
      </w:r>
      <w:r w:rsidR="005F41E8">
        <w:rPr>
          <w:rFonts w:ascii="仿宋" w:eastAsia="仿宋" w:hAnsi="仿宋" w:cs="仿宋_GB2312" w:hint="eastAsia"/>
          <w:sz w:val="28"/>
          <w:szCs w:val="28"/>
        </w:rPr>
        <w:t>活动一共分为三</w:t>
      </w:r>
      <w:r w:rsidR="00830E91" w:rsidRPr="002961A0">
        <w:rPr>
          <w:rFonts w:ascii="仿宋" w:eastAsia="仿宋" w:hAnsi="仿宋" w:cs="仿宋_GB2312" w:hint="eastAsia"/>
          <w:sz w:val="28"/>
          <w:szCs w:val="28"/>
        </w:rPr>
        <w:t>个环节，每个环节都将会有学时赋予，请大家准时参加，认真完成参赛要求，如有疑问，请联系QQ:2646482667。</w:t>
      </w:r>
    </w:p>
    <w:p w:rsidR="009C6B53" w:rsidRPr="002961A0" w:rsidRDefault="00F352A0">
      <w:pPr>
        <w:ind w:firstLine="555"/>
        <w:jc w:val="left"/>
        <w:rPr>
          <w:rFonts w:ascii="仿宋" w:eastAsia="仿宋" w:hAnsi="仿宋" w:cs="仿宋_GB2312"/>
          <w:sz w:val="28"/>
          <w:szCs w:val="28"/>
        </w:rPr>
      </w:pPr>
      <w:r w:rsidRPr="002961A0">
        <w:rPr>
          <w:rFonts w:ascii="仿宋" w:eastAsia="仿宋" w:hAnsi="仿宋" w:cs="仿宋_GB2312" w:hint="eastAsia"/>
          <w:sz w:val="28"/>
          <w:szCs w:val="28"/>
        </w:rPr>
        <w:t>奖品准备</w:t>
      </w:r>
    </w:p>
    <w:p w:rsidR="009C6B53" w:rsidRPr="002961A0" w:rsidRDefault="00F352A0">
      <w:pPr>
        <w:ind w:firstLine="555"/>
        <w:jc w:val="left"/>
        <w:rPr>
          <w:rFonts w:ascii="仿宋" w:eastAsia="仿宋" w:hAnsi="仿宋" w:cs="仿宋_GB2312"/>
          <w:sz w:val="28"/>
          <w:szCs w:val="28"/>
        </w:rPr>
      </w:pPr>
      <w:r w:rsidRPr="002961A0">
        <w:rPr>
          <w:rFonts w:ascii="仿宋" w:eastAsia="仿宋" w:hAnsi="仿宋" w:cs="仿宋_GB2312" w:hint="eastAsia"/>
          <w:sz w:val="28"/>
          <w:szCs w:val="28"/>
        </w:rPr>
        <w:t>一、二、三等奖均有校级荣誉证书和奖品，优秀奖</w:t>
      </w:r>
      <w:r w:rsidR="005F41E8">
        <w:rPr>
          <w:rFonts w:ascii="仿宋" w:eastAsia="仿宋" w:hAnsi="仿宋" w:cs="仿宋_GB2312" w:hint="eastAsia"/>
          <w:sz w:val="28"/>
          <w:szCs w:val="28"/>
        </w:rPr>
        <w:t>和人气奖也有精美</w:t>
      </w:r>
      <w:r w:rsidRPr="002961A0">
        <w:rPr>
          <w:rFonts w:ascii="仿宋" w:eastAsia="仿宋" w:hAnsi="仿宋" w:cs="仿宋_GB2312" w:hint="eastAsia"/>
          <w:sz w:val="28"/>
          <w:szCs w:val="28"/>
        </w:rPr>
        <w:t>礼品相赠。</w:t>
      </w:r>
    </w:p>
    <w:p w:rsidR="009C6B53" w:rsidRPr="001B188A" w:rsidRDefault="002961A0">
      <w:pPr>
        <w:ind w:firstLine="555"/>
        <w:jc w:val="left"/>
        <w:rPr>
          <w:rFonts w:ascii="仿宋" w:eastAsia="仿宋" w:hAnsi="仿宋" w:cs="仿宋_GB2312"/>
          <w:b/>
          <w:sz w:val="36"/>
          <w:szCs w:val="36"/>
        </w:rPr>
      </w:pPr>
      <w:r w:rsidRPr="001B188A">
        <w:rPr>
          <w:rFonts w:ascii="仿宋" w:eastAsia="仿宋" w:hAnsi="仿宋" w:cs="仿宋_GB2312" w:hint="eastAsia"/>
          <w:b/>
          <w:sz w:val="36"/>
          <w:szCs w:val="36"/>
        </w:rPr>
        <w:t>十</w:t>
      </w:r>
      <w:r w:rsidR="001B188A" w:rsidRPr="001B188A">
        <w:rPr>
          <w:rFonts w:ascii="仿宋" w:eastAsia="仿宋" w:hAnsi="仿宋" w:cs="仿宋_GB2312" w:hint="eastAsia"/>
          <w:b/>
          <w:sz w:val="36"/>
          <w:szCs w:val="36"/>
        </w:rPr>
        <w:t>、活动准备</w:t>
      </w:r>
    </w:p>
    <w:p w:rsidR="009C6B53" w:rsidRDefault="00F352A0">
      <w:pPr>
        <w:jc w:val="left"/>
        <w:rPr>
          <w:rFonts w:ascii="仿宋" w:eastAsia="仿宋" w:hAnsi="仿宋" w:cs="仿宋_GB2312"/>
          <w:sz w:val="28"/>
          <w:szCs w:val="28"/>
        </w:rPr>
      </w:pPr>
      <w:r>
        <w:rPr>
          <w:rFonts w:ascii="仿宋" w:eastAsia="仿宋" w:hAnsi="仿宋" w:cs="仿宋_GB2312" w:hint="eastAsia"/>
          <w:sz w:val="28"/>
          <w:szCs w:val="28"/>
        </w:rPr>
        <w:t>1.在活动开始的前两天，会长开会给各个部门分配一下活动任务。然</w:t>
      </w:r>
      <w:r>
        <w:rPr>
          <w:rFonts w:ascii="仿宋" w:eastAsia="仿宋" w:hAnsi="仿宋" w:cs="仿宋_GB2312" w:hint="eastAsia"/>
          <w:sz w:val="28"/>
          <w:szCs w:val="28"/>
        </w:rPr>
        <w:lastRenderedPageBreak/>
        <w:t>后由部长把任务分配到个人，要求每个部门至少出席四人参与活动进行。</w:t>
      </w:r>
    </w:p>
    <w:p w:rsidR="009C6B53" w:rsidRDefault="00F352A0">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2、活动的宣传，由宣传部通过制作海报，相关微信平台发布相关消息等方式，将海报张贴在水房，餐厅等显眼的地方。在微信公众号进行推送。</w:t>
      </w:r>
    </w:p>
    <w:p w:rsidR="009C6B53" w:rsidRDefault="00F352A0">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3、活动场所的选择与确定，由服务部申请教室和布置会场。确定主持人人选以及嘉宾，保障能够准时出席。</w:t>
      </w:r>
    </w:p>
    <w:p w:rsidR="009C6B53" w:rsidRDefault="00F352A0">
      <w:pPr>
        <w:jc w:val="left"/>
        <w:rPr>
          <w:rFonts w:ascii="仿宋" w:eastAsia="仿宋" w:hAnsi="仿宋" w:cs="仿宋_GB2312"/>
          <w:sz w:val="28"/>
          <w:szCs w:val="28"/>
        </w:rPr>
      </w:pPr>
      <w:r>
        <w:rPr>
          <w:rFonts w:ascii="仿宋" w:eastAsia="仿宋" w:hAnsi="仿宋" w:cs="仿宋_GB2312" w:hint="eastAsia"/>
          <w:sz w:val="28"/>
          <w:szCs w:val="28"/>
        </w:rPr>
        <w:t xml:space="preserve"> 4、活动前由财务部置办活动时需要的东西如奖品，会场所需东西等。</w:t>
      </w:r>
    </w:p>
    <w:p w:rsidR="009C6B53" w:rsidRDefault="00F352A0">
      <w:pPr>
        <w:jc w:val="left"/>
        <w:rPr>
          <w:rFonts w:ascii="仿宋" w:eastAsia="仿宋" w:hAnsi="仿宋" w:cs="仿宋_GB2312"/>
          <w:sz w:val="28"/>
          <w:szCs w:val="28"/>
        </w:rPr>
      </w:pPr>
      <w:r>
        <w:rPr>
          <w:rFonts w:ascii="仿宋" w:eastAsia="仿宋" w:hAnsi="仿宋" w:cs="仿宋_GB2312" w:hint="eastAsia"/>
          <w:sz w:val="28"/>
          <w:szCs w:val="28"/>
        </w:rPr>
        <w:t xml:space="preserve">    5.与各个书院的各班负责人沟通好，保证参赛人员能够准时参加，组织部准备好考核内容。</w:t>
      </w:r>
    </w:p>
    <w:p w:rsidR="009C6B53" w:rsidRDefault="00F352A0">
      <w:pPr>
        <w:jc w:val="left"/>
        <w:rPr>
          <w:rFonts w:ascii="仿宋" w:eastAsia="仿宋" w:hAnsi="仿宋"/>
          <w:b/>
          <w:bCs/>
          <w:sz w:val="36"/>
          <w:szCs w:val="36"/>
        </w:rPr>
      </w:pPr>
      <w:r>
        <w:rPr>
          <w:rFonts w:ascii="仿宋" w:eastAsia="仿宋" w:hAnsi="仿宋" w:hint="eastAsia"/>
          <w:b/>
          <w:bCs/>
          <w:sz w:val="36"/>
          <w:szCs w:val="36"/>
        </w:rPr>
        <w:t>十</w:t>
      </w:r>
      <w:r w:rsidR="001B188A">
        <w:rPr>
          <w:rFonts w:ascii="仿宋" w:eastAsia="仿宋" w:hAnsi="仿宋" w:hint="eastAsia"/>
          <w:b/>
          <w:bCs/>
          <w:sz w:val="36"/>
          <w:szCs w:val="36"/>
        </w:rPr>
        <w:t>一、活动流程</w:t>
      </w:r>
    </w:p>
    <w:p w:rsidR="009C6B53" w:rsidRDefault="00F352A0">
      <w:pPr>
        <w:jc w:val="left"/>
        <w:rPr>
          <w:rFonts w:ascii="仿宋" w:eastAsia="仿宋" w:hAnsi="仿宋" w:cs="仿宋_GB2312"/>
          <w:sz w:val="28"/>
          <w:szCs w:val="28"/>
        </w:rPr>
      </w:pPr>
      <w:r>
        <w:rPr>
          <w:rFonts w:ascii="仿宋" w:eastAsia="仿宋" w:hAnsi="仿宋" w:cs="仿宋_GB2312" w:hint="eastAsia"/>
          <w:sz w:val="28"/>
          <w:szCs w:val="28"/>
        </w:rPr>
        <w:t xml:space="preserve">  1.开始前，由前期安排人员引导参加人员入座，维持会场纪律。</w:t>
      </w:r>
    </w:p>
    <w:p w:rsidR="009C6B53" w:rsidRDefault="00F352A0">
      <w:pPr>
        <w:jc w:val="left"/>
        <w:rPr>
          <w:rFonts w:ascii="仿宋" w:eastAsia="仿宋" w:hAnsi="仿宋" w:cs="仿宋_GB2312"/>
          <w:sz w:val="28"/>
          <w:szCs w:val="28"/>
        </w:rPr>
      </w:pPr>
      <w:r>
        <w:rPr>
          <w:rFonts w:ascii="仿宋" w:eastAsia="仿宋" w:hAnsi="仿宋" w:cs="仿宋_GB2312" w:hint="eastAsia"/>
          <w:sz w:val="28"/>
          <w:szCs w:val="28"/>
        </w:rPr>
        <w:t>2.同学们按时到达教室，然后老师和嘉宾入座，主持人准备就绪。   </w:t>
      </w:r>
    </w:p>
    <w:p w:rsidR="009C6B53" w:rsidRDefault="00F352A0">
      <w:pPr>
        <w:jc w:val="left"/>
        <w:rPr>
          <w:rFonts w:ascii="仿宋_GB2312" w:eastAsia="仿宋_GB2312" w:hAnsi="仿宋_GB2312" w:cs="仿宋_GB2312"/>
          <w:sz w:val="28"/>
          <w:szCs w:val="28"/>
        </w:rPr>
      </w:pPr>
      <w:r>
        <w:rPr>
          <w:rFonts w:ascii="仿宋" w:eastAsia="仿宋" w:hAnsi="仿宋" w:cs="仿宋_GB2312" w:hint="eastAsia"/>
          <w:sz w:val="28"/>
          <w:szCs w:val="28"/>
        </w:rPr>
        <w:t xml:space="preserve">3、准时开始，主持人致开幕词，然后介绍参与嘉宾和参与人员。然后由参与人员抽签来确定自己视频播放顺序。          </w:t>
      </w:r>
    </w:p>
    <w:p w:rsidR="009C6B53" w:rsidRDefault="00F352A0">
      <w:pPr>
        <w:jc w:val="left"/>
        <w:rPr>
          <w:rFonts w:ascii="仿宋" w:eastAsia="仿宋" w:hAnsi="仿宋" w:cs="仿宋_GB2312"/>
          <w:sz w:val="28"/>
          <w:szCs w:val="28"/>
        </w:rPr>
      </w:pPr>
      <w:r>
        <w:rPr>
          <w:rFonts w:ascii="仿宋" w:eastAsia="仿宋" w:hAnsi="仿宋" w:cs="仿宋_GB2312" w:hint="eastAsia"/>
          <w:sz w:val="28"/>
          <w:szCs w:val="28"/>
        </w:rPr>
        <w:t xml:space="preserve">5、由主持人邀请嘉宾上台演讲。 </w:t>
      </w:r>
    </w:p>
    <w:p w:rsidR="009C6B53" w:rsidRDefault="00F352A0">
      <w:pPr>
        <w:jc w:val="left"/>
        <w:rPr>
          <w:rFonts w:ascii="仿宋" w:eastAsia="仿宋" w:hAnsi="仿宋" w:cs="仿宋_GB2312"/>
          <w:sz w:val="28"/>
          <w:szCs w:val="28"/>
        </w:rPr>
      </w:pPr>
      <w:r>
        <w:rPr>
          <w:rFonts w:ascii="仿宋" w:eastAsia="仿宋" w:hAnsi="仿宋" w:cs="仿宋_GB2312" w:hint="eastAsia"/>
          <w:sz w:val="28"/>
          <w:szCs w:val="28"/>
        </w:rPr>
        <w:t>6、主持人邀请参与者按演讲前所抽顺序播放视频，第一个视频播放完毕后由第二位参与者播放视频，在此期间参评人员评分，在第二个参与者播放视频完毕之前将评分结果交于主持</w:t>
      </w:r>
      <w:bookmarkStart w:id="0" w:name="_GoBack"/>
      <w:bookmarkEnd w:id="0"/>
      <w:r>
        <w:rPr>
          <w:rFonts w:ascii="仿宋" w:eastAsia="仿宋" w:hAnsi="仿宋" w:cs="仿宋_GB2312" w:hint="eastAsia"/>
          <w:sz w:val="28"/>
          <w:szCs w:val="28"/>
        </w:rPr>
        <w:t>人手中，等到第二个视频播放完毕后，主持人公布第一位参与人员的分数，由此类推，到最后一位时，参评人员评分（在播放视频时，参加比赛人员可以解读视</w:t>
      </w:r>
      <w:r>
        <w:rPr>
          <w:rFonts w:ascii="仿宋" w:eastAsia="仿宋" w:hAnsi="仿宋" w:cs="仿宋_GB2312" w:hint="eastAsia"/>
          <w:sz w:val="28"/>
          <w:szCs w:val="28"/>
        </w:rPr>
        <w:lastRenderedPageBreak/>
        <w:t xml:space="preserve">频 </w:t>
      </w:r>
      <w:r w:rsidR="005F41E8">
        <w:rPr>
          <w:rFonts w:ascii="仿宋" w:eastAsia="仿宋" w:hAnsi="仿宋" w:cs="仿宋_GB2312" w:hint="eastAsia"/>
          <w:sz w:val="28"/>
          <w:szCs w:val="28"/>
        </w:rPr>
        <w:t>、说一下视频背景或者分享一下自己的感悟</w:t>
      </w:r>
      <w:r>
        <w:rPr>
          <w:rFonts w:ascii="仿宋" w:eastAsia="仿宋" w:hAnsi="仿宋" w:cs="仿宋_GB2312" w:hint="eastAsia"/>
          <w:sz w:val="28"/>
          <w:szCs w:val="28"/>
        </w:rPr>
        <w:t>）。</w:t>
      </w:r>
    </w:p>
    <w:p w:rsidR="009C6B53" w:rsidRDefault="00F352A0">
      <w:pPr>
        <w:jc w:val="left"/>
        <w:rPr>
          <w:rFonts w:ascii="仿宋" w:eastAsia="仿宋" w:hAnsi="仿宋" w:cs="仿宋_GB2312"/>
          <w:sz w:val="28"/>
          <w:szCs w:val="28"/>
        </w:rPr>
      </w:pPr>
      <w:r>
        <w:rPr>
          <w:rFonts w:ascii="仿宋" w:eastAsia="仿宋" w:hAnsi="仿宋" w:cs="仿宋_GB2312" w:hint="eastAsia"/>
          <w:sz w:val="28"/>
          <w:szCs w:val="28"/>
        </w:rPr>
        <w:t>7、在最一名参加比赛人员评分期间，主持人演讲4条诚信感动励志格言，同学们在下面猜格言的作者，组织部负责在下面激励同学回答问题，答对者有奖品，由相关人员送到答对人员手中。   </w:t>
      </w:r>
    </w:p>
    <w:p w:rsidR="009C6B53" w:rsidRDefault="00F352A0">
      <w:pPr>
        <w:jc w:val="left"/>
        <w:rPr>
          <w:rFonts w:ascii="仿宋" w:eastAsia="仿宋" w:hAnsi="仿宋" w:cs="仿宋_GB2312"/>
          <w:sz w:val="28"/>
          <w:szCs w:val="28"/>
        </w:rPr>
      </w:pPr>
      <w:r>
        <w:rPr>
          <w:rFonts w:ascii="仿宋" w:eastAsia="仿宋" w:hAnsi="仿宋" w:cs="仿宋_GB2312" w:hint="eastAsia"/>
          <w:sz w:val="28"/>
          <w:szCs w:val="28"/>
        </w:rPr>
        <w:t> 8</w:t>
      </w:r>
      <w:r w:rsidR="00830E91">
        <w:rPr>
          <w:rFonts w:ascii="仿宋" w:eastAsia="仿宋" w:hAnsi="仿宋" w:cs="仿宋_GB2312" w:hint="eastAsia"/>
          <w:sz w:val="28"/>
          <w:szCs w:val="28"/>
        </w:rPr>
        <w:t>、公布得分情况，然后由嘉宾老师颁奖</w:t>
      </w:r>
      <w:r>
        <w:rPr>
          <w:rFonts w:ascii="仿宋" w:eastAsia="仿宋" w:hAnsi="仿宋" w:cs="仿宋_GB2312" w:hint="eastAsia"/>
          <w:sz w:val="28"/>
          <w:szCs w:val="28"/>
        </w:rPr>
        <w:t>。</w:t>
      </w:r>
    </w:p>
    <w:p w:rsidR="009C6B53" w:rsidRDefault="00830E91">
      <w:pPr>
        <w:jc w:val="left"/>
        <w:rPr>
          <w:rFonts w:ascii="仿宋" w:eastAsia="仿宋" w:hAnsi="仿宋" w:cs="仿宋_GB2312"/>
          <w:sz w:val="28"/>
          <w:szCs w:val="28"/>
        </w:rPr>
      </w:pPr>
      <w:r>
        <w:rPr>
          <w:rFonts w:ascii="仿宋" w:eastAsia="仿宋" w:hAnsi="仿宋" w:cs="仿宋_GB2312" w:hint="eastAsia"/>
          <w:sz w:val="28"/>
          <w:szCs w:val="28"/>
        </w:rPr>
        <w:t xml:space="preserve">  9、 参赛</w:t>
      </w:r>
      <w:r w:rsidR="00F352A0">
        <w:rPr>
          <w:rFonts w:ascii="仿宋" w:eastAsia="仿宋" w:hAnsi="仿宋" w:cs="仿宋_GB2312" w:hint="eastAsia"/>
          <w:sz w:val="28"/>
          <w:szCs w:val="28"/>
        </w:rPr>
        <w:t>人员与嘉宾主持人合影留念，同学们有序离场。</w:t>
      </w:r>
    </w:p>
    <w:p w:rsidR="009C6B53" w:rsidRDefault="00F352A0">
      <w:pPr>
        <w:jc w:val="left"/>
        <w:rPr>
          <w:rFonts w:ascii="仿宋" w:eastAsia="仿宋" w:hAnsi="仿宋"/>
          <w:b/>
          <w:bCs/>
          <w:sz w:val="36"/>
          <w:szCs w:val="36"/>
        </w:rPr>
      </w:pPr>
      <w:r>
        <w:rPr>
          <w:rFonts w:ascii="仿宋" w:eastAsia="仿宋" w:hAnsi="仿宋" w:hint="eastAsia"/>
          <w:b/>
          <w:bCs/>
          <w:sz w:val="36"/>
          <w:szCs w:val="36"/>
        </w:rPr>
        <w:t>十</w:t>
      </w:r>
      <w:r w:rsidR="001B188A">
        <w:rPr>
          <w:rFonts w:ascii="仿宋" w:eastAsia="仿宋" w:hAnsi="仿宋" w:hint="eastAsia"/>
          <w:b/>
          <w:bCs/>
          <w:sz w:val="36"/>
          <w:szCs w:val="36"/>
        </w:rPr>
        <w:t>二</w:t>
      </w:r>
      <w:r>
        <w:rPr>
          <w:rFonts w:ascii="仿宋" w:eastAsia="仿宋" w:hAnsi="仿宋" w:hint="eastAsia"/>
          <w:b/>
          <w:bCs/>
          <w:sz w:val="36"/>
          <w:szCs w:val="36"/>
        </w:rPr>
        <w:t>、注意事项</w:t>
      </w:r>
    </w:p>
    <w:p w:rsidR="009C6B53" w:rsidRDefault="00F352A0">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1.宣传部提前做好活动的宣传工作。</w:t>
      </w:r>
    </w:p>
    <w:p w:rsidR="009C6B53" w:rsidRDefault="00F352A0">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2.网技部在活动中认真拍照，以及配合其他部门组织好活动。</w:t>
      </w:r>
    </w:p>
    <w:p w:rsidR="009C6B53" w:rsidRDefault="00F352A0">
      <w:pPr>
        <w:ind w:firstLineChars="200" w:firstLine="560"/>
        <w:jc w:val="left"/>
        <w:rPr>
          <w:rFonts w:ascii="仿宋_GB2312" w:eastAsia="仿宋_GB2312" w:hAnsi="仿宋_GB2312" w:cs="仿宋_GB2312"/>
          <w:sz w:val="28"/>
          <w:szCs w:val="28"/>
        </w:rPr>
      </w:pPr>
      <w:r>
        <w:rPr>
          <w:rFonts w:ascii="仿宋" w:eastAsia="仿宋" w:hAnsi="仿宋" w:cs="仿宋_GB2312" w:hint="eastAsia"/>
          <w:sz w:val="28"/>
          <w:szCs w:val="28"/>
        </w:rPr>
        <w:t>3.会长负责活动期间的主持活动以及游戏规则的介绍工作。</w:t>
      </w:r>
    </w:p>
    <w:p w:rsidR="009C6B53" w:rsidRDefault="00F352A0">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4.参评人员计分时要公平公正公开。</w:t>
      </w:r>
    </w:p>
    <w:p w:rsidR="009C6B53" w:rsidRDefault="00F352A0">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5.活动中，互动环节颁发小奖品的人员要小心台阶，防止摔倒。</w:t>
      </w:r>
    </w:p>
    <w:p w:rsidR="009C6B53" w:rsidRDefault="00F352A0">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6.各部门确认好自己所负责的工作，维持好活动秩序。</w:t>
      </w:r>
    </w:p>
    <w:p w:rsidR="009C6B53" w:rsidRDefault="00F352A0">
      <w:pPr>
        <w:ind w:firstLineChars="200" w:firstLine="560"/>
        <w:jc w:val="left"/>
        <w:rPr>
          <w:rFonts w:ascii="仿宋_GB2312" w:eastAsia="仿宋_GB2312" w:hAnsi="仿宋_GB2312" w:cs="仿宋_GB2312"/>
          <w:sz w:val="28"/>
          <w:szCs w:val="28"/>
        </w:rPr>
      </w:pPr>
      <w:r>
        <w:rPr>
          <w:rFonts w:ascii="仿宋" w:eastAsia="仿宋" w:hAnsi="仿宋" w:cs="仿宋_GB2312" w:hint="eastAsia"/>
          <w:sz w:val="28"/>
          <w:szCs w:val="28"/>
        </w:rPr>
        <w:t>7.活动结束后财务部清理卫生再离场。</w:t>
      </w:r>
    </w:p>
    <w:p w:rsidR="009C6B53" w:rsidRDefault="00F352A0">
      <w:pPr>
        <w:jc w:val="left"/>
        <w:rPr>
          <w:b/>
          <w:bCs/>
          <w:sz w:val="36"/>
          <w:szCs w:val="36"/>
        </w:rPr>
      </w:pPr>
      <w:r>
        <w:rPr>
          <w:rFonts w:hint="eastAsia"/>
          <w:b/>
          <w:bCs/>
          <w:sz w:val="36"/>
          <w:szCs w:val="36"/>
        </w:rPr>
        <w:t>十</w:t>
      </w:r>
      <w:r w:rsidR="001B188A">
        <w:rPr>
          <w:rFonts w:hint="eastAsia"/>
          <w:b/>
          <w:bCs/>
          <w:sz w:val="36"/>
          <w:szCs w:val="36"/>
        </w:rPr>
        <w:t>三</w:t>
      </w:r>
      <w:r>
        <w:rPr>
          <w:rFonts w:hint="eastAsia"/>
          <w:b/>
          <w:bCs/>
          <w:sz w:val="36"/>
          <w:szCs w:val="36"/>
        </w:rPr>
        <w:t>、经费预算</w:t>
      </w:r>
    </w:p>
    <w:tbl>
      <w:tblPr>
        <w:tblStyle w:val="a3"/>
        <w:tblW w:w="0" w:type="auto"/>
        <w:tblLook w:val="04A0"/>
      </w:tblPr>
      <w:tblGrid>
        <w:gridCol w:w="1809"/>
        <w:gridCol w:w="1843"/>
        <w:gridCol w:w="1418"/>
        <w:gridCol w:w="1559"/>
      </w:tblGrid>
      <w:tr w:rsidR="009C6B53" w:rsidTr="005F41E8">
        <w:trPr>
          <w:trHeight w:val="374"/>
        </w:trPr>
        <w:tc>
          <w:tcPr>
            <w:tcW w:w="1809" w:type="dxa"/>
          </w:tcPr>
          <w:p w:rsidR="009C6B53" w:rsidRDefault="00F352A0">
            <w:pPr>
              <w:jc w:val="center"/>
              <w:rPr>
                <w:b/>
                <w:sz w:val="22"/>
              </w:rPr>
            </w:pPr>
            <w:r>
              <w:rPr>
                <w:rFonts w:hint="eastAsia"/>
                <w:b/>
                <w:sz w:val="22"/>
              </w:rPr>
              <w:t>物品</w:t>
            </w:r>
          </w:p>
        </w:tc>
        <w:tc>
          <w:tcPr>
            <w:tcW w:w="1843" w:type="dxa"/>
          </w:tcPr>
          <w:p w:rsidR="009C6B53" w:rsidRDefault="00F352A0">
            <w:pPr>
              <w:jc w:val="center"/>
              <w:rPr>
                <w:b/>
                <w:sz w:val="22"/>
              </w:rPr>
            </w:pPr>
            <w:r>
              <w:rPr>
                <w:rFonts w:hint="eastAsia"/>
                <w:b/>
                <w:sz w:val="22"/>
              </w:rPr>
              <w:t>数量</w:t>
            </w:r>
          </w:p>
        </w:tc>
        <w:tc>
          <w:tcPr>
            <w:tcW w:w="1418" w:type="dxa"/>
          </w:tcPr>
          <w:p w:rsidR="009C6B53" w:rsidRDefault="00F352A0">
            <w:pPr>
              <w:jc w:val="center"/>
              <w:rPr>
                <w:b/>
                <w:sz w:val="22"/>
              </w:rPr>
            </w:pPr>
            <w:r>
              <w:rPr>
                <w:rFonts w:hint="eastAsia"/>
                <w:b/>
                <w:sz w:val="22"/>
              </w:rPr>
              <w:t>单价</w:t>
            </w:r>
            <w:r w:rsidR="00830E91">
              <w:rPr>
                <w:rFonts w:hint="eastAsia"/>
                <w:b/>
                <w:sz w:val="22"/>
              </w:rPr>
              <w:t>(</w:t>
            </w:r>
            <w:r w:rsidR="00830E91">
              <w:rPr>
                <w:rFonts w:hint="eastAsia"/>
                <w:b/>
                <w:sz w:val="22"/>
              </w:rPr>
              <w:t>元</w:t>
            </w:r>
            <w:r w:rsidR="00830E91">
              <w:rPr>
                <w:rFonts w:hint="eastAsia"/>
                <w:b/>
                <w:sz w:val="22"/>
              </w:rPr>
              <w:t>)</w:t>
            </w:r>
          </w:p>
        </w:tc>
        <w:tc>
          <w:tcPr>
            <w:tcW w:w="1559" w:type="dxa"/>
          </w:tcPr>
          <w:p w:rsidR="009C6B53" w:rsidRDefault="00F352A0">
            <w:pPr>
              <w:jc w:val="center"/>
              <w:rPr>
                <w:b/>
                <w:sz w:val="22"/>
              </w:rPr>
            </w:pPr>
            <w:r>
              <w:rPr>
                <w:rFonts w:hint="eastAsia"/>
                <w:b/>
                <w:sz w:val="22"/>
              </w:rPr>
              <w:t>价格</w:t>
            </w:r>
            <w:r w:rsidR="00830E91">
              <w:rPr>
                <w:rFonts w:hint="eastAsia"/>
                <w:b/>
                <w:sz w:val="22"/>
              </w:rPr>
              <w:t>(</w:t>
            </w:r>
            <w:r w:rsidR="00830E91">
              <w:rPr>
                <w:rFonts w:hint="eastAsia"/>
                <w:b/>
                <w:sz w:val="22"/>
              </w:rPr>
              <w:t>元</w:t>
            </w:r>
            <w:r w:rsidR="00830E91">
              <w:rPr>
                <w:rFonts w:hint="eastAsia"/>
                <w:b/>
                <w:sz w:val="22"/>
              </w:rPr>
              <w:t>)</w:t>
            </w:r>
          </w:p>
        </w:tc>
      </w:tr>
      <w:tr w:rsidR="009C6B53" w:rsidTr="005F41E8">
        <w:trPr>
          <w:trHeight w:val="295"/>
        </w:trPr>
        <w:tc>
          <w:tcPr>
            <w:tcW w:w="1809" w:type="dxa"/>
          </w:tcPr>
          <w:p w:rsidR="009C6B53" w:rsidRDefault="00F352A0" w:rsidP="005F41E8">
            <w:pPr>
              <w:jc w:val="center"/>
              <w:rPr>
                <w:b/>
                <w:sz w:val="22"/>
              </w:rPr>
            </w:pPr>
            <w:r>
              <w:rPr>
                <w:rFonts w:hint="eastAsia"/>
                <w:b/>
                <w:sz w:val="22"/>
              </w:rPr>
              <w:t>自拍杆</w:t>
            </w:r>
          </w:p>
        </w:tc>
        <w:tc>
          <w:tcPr>
            <w:tcW w:w="1843" w:type="dxa"/>
          </w:tcPr>
          <w:p w:rsidR="009C6B53" w:rsidRDefault="005F41E8" w:rsidP="005F41E8">
            <w:pPr>
              <w:jc w:val="left"/>
              <w:rPr>
                <w:b/>
                <w:sz w:val="22"/>
              </w:rPr>
            </w:pPr>
            <w:r>
              <w:rPr>
                <w:rFonts w:hint="eastAsia"/>
                <w:b/>
                <w:sz w:val="22"/>
              </w:rPr>
              <w:t>3</w:t>
            </w:r>
            <w:r w:rsidR="00830E91">
              <w:rPr>
                <w:rFonts w:hint="eastAsia"/>
                <w:b/>
                <w:sz w:val="22"/>
              </w:rPr>
              <w:t>（第三名）</w:t>
            </w:r>
          </w:p>
        </w:tc>
        <w:tc>
          <w:tcPr>
            <w:tcW w:w="1418" w:type="dxa"/>
          </w:tcPr>
          <w:p w:rsidR="009C6B53" w:rsidRDefault="00F352A0" w:rsidP="00830E91">
            <w:pPr>
              <w:ind w:firstLineChars="200" w:firstLine="442"/>
              <w:jc w:val="left"/>
              <w:rPr>
                <w:b/>
                <w:sz w:val="22"/>
              </w:rPr>
            </w:pPr>
            <w:r>
              <w:rPr>
                <w:rFonts w:hint="eastAsia"/>
                <w:b/>
                <w:sz w:val="22"/>
              </w:rPr>
              <w:t>10</w:t>
            </w:r>
          </w:p>
        </w:tc>
        <w:tc>
          <w:tcPr>
            <w:tcW w:w="1559" w:type="dxa"/>
          </w:tcPr>
          <w:p w:rsidR="009C6B53" w:rsidRDefault="005F41E8">
            <w:pPr>
              <w:jc w:val="center"/>
              <w:rPr>
                <w:b/>
                <w:sz w:val="22"/>
              </w:rPr>
            </w:pPr>
            <w:r>
              <w:rPr>
                <w:rFonts w:hint="eastAsia"/>
                <w:b/>
                <w:sz w:val="22"/>
              </w:rPr>
              <w:t>30</w:t>
            </w:r>
            <w:r w:rsidR="00830E91">
              <w:rPr>
                <w:rFonts w:hint="eastAsia"/>
                <w:b/>
                <w:sz w:val="22"/>
              </w:rPr>
              <w:t xml:space="preserve"> </w:t>
            </w:r>
          </w:p>
        </w:tc>
      </w:tr>
      <w:tr w:rsidR="009C6B53" w:rsidTr="005F41E8">
        <w:trPr>
          <w:trHeight w:val="385"/>
        </w:trPr>
        <w:tc>
          <w:tcPr>
            <w:tcW w:w="1809" w:type="dxa"/>
          </w:tcPr>
          <w:p w:rsidR="009C6B53" w:rsidRDefault="00F352A0" w:rsidP="005F41E8">
            <w:pPr>
              <w:jc w:val="center"/>
              <w:rPr>
                <w:b/>
                <w:sz w:val="22"/>
              </w:rPr>
            </w:pPr>
            <w:r>
              <w:rPr>
                <w:rFonts w:hint="eastAsia"/>
                <w:b/>
                <w:sz w:val="22"/>
              </w:rPr>
              <w:t>笔记本</w:t>
            </w:r>
          </w:p>
        </w:tc>
        <w:tc>
          <w:tcPr>
            <w:tcW w:w="1843" w:type="dxa"/>
          </w:tcPr>
          <w:p w:rsidR="009C6B53" w:rsidRDefault="00830E91" w:rsidP="005F41E8">
            <w:pPr>
              <w:jc w:val="left"/>
              <w:rPr>
                <w:b/>
                <w:sz w:val="22"/>
              </w:rPr>
            </w:pPr>
            <w:r>
              <w:rPr>
                <w:rFonts w:hint="eastAsia"/>
                <w:b/>
                <w:sz w:val="22"/>
              </w:rPr>
              <w:t>3</w:t>
            </w:r>
            <w:r>
              <w:rPr>
                <w:rFonts w:hint="eastAsia"/>
                <w:b/>
                <w:sz w:val="22"/>
              </w:rPr>
              <w:t>本（优秀奖</w:t>
            </w:r>
            <w:r w:rsidR="005F41E8">
              <w:rPr>
                <w:rFonts w:hint="eastAsia"/>
                <w:b/>
                <w:sz w:val="22"/>
              </w:rPr>
              <w:t>）</w:t>
            </w:r>
          </w:p>
        </w:tc>
        <w:tc>
          <w:tcPr>
            <w:tcW w:w="1418" w:type="dxa"/>
          </w:tcPr>
          <w:p w:rsidR="009C6B53" w:rsidRDefault="00F352A0">
            <w:pPr>
              <w:jc w:val="center"/>
              <w:rPr>
                <w:b/>
                <w:sz w:val="22"/>
              </w:rPr>
            </w:pPr>
            <w:r>
              <w:rPr>
                <w:rFonts w:hint="eastAsia"/>
                <w:b/>
                <w:sz w:val="22"/>
              </w:rPr>
              <w:t>5</w:t>
            </w:r>
          </w:p>
        </w:tc>
        <w:tc>
          <w:tcPr>
            <w:tcW w:w="1559" w:type="dxa"/>
          </w:tcPr>
          <w:p w:rsidR="009C6B53" w:rsidRDefault="00830E91">
            <w:pPr>
              <w:jc w:val="center"/>
              <w:rPr>
                <w:b/>
                <w:sz w:val="22"/>
              </w:rPr>
            </w:pPr>
            <w:r>
              <w:rPr>
                <w:rFonts w:hint="eastAsia"/>
                <w:b/>
                <w:sz w:val="22"/>
              </w:rPr>
              <w:t>15</w:t>
            </w:r>
          </w:p>
        </w:tc>
      </w:tr>
      <w:tr w:rsidR="009C6B53" w:rsidTr="005F41E8">
        <w:trPr>
          <w:trHeight w:val="277"/>
        </w:trPr>
        <w:tc>
          <w:tcPr>
            <w:tcW w:w="1809" w:type="dxa"/>
          </w:tcPr>
          <w:p w:rsidR="009C6B53" w:rsidRDefault="00F352A0" w:rsidP="005F41E8">
            <w:pPr>
              <w:jc w:val="center"/>
              <w:rPr>
                <w:b/>
                <w:sz w:val="22"/>
              </w:rPr>
            </w:pPr>
            <w:r>
              <w:rPr>
                <w:rFonts w:hint="eastAsia"/>
                <w:b/>
                <w:sz w:val="22"/>
              </w:rPr>
              <w:t>全全玩偶</w:t>
            </w:r>
          </w:p>
        </w:tc>
        <w:tc>
          <w:tcPr>
            <w:tcW w:w="1843" w:type="dxa"/>
          </w:tcPr>
          <w:p w:rsidR="009C6B53" w:rsidRDefault="005F41E8" w:rsidP="005F41E8">
            <w:pPr>
              <w:jc w:val="left"/>
              <w:rPr>
                <w:b/>
                <w:sz w:val="22"/>
              </w:rPr>
            </w:pPr>
            <w:r>
              <w:rPr>
                <w:rFonts w:hint="eastAsia"/>
                <w:b/>
                <w:sz w:val="22"/>
              </w:rPr>
              <w:t>2</w:t>
            </w:r>
            <w:r w:rsidR="00F352A0">
              <w:rPr>
                <w:rFonts w:hint="eastAsia"/>
                <w:b/>
                <w:sz w:val="22"/>
              </w:rPr>
              <w:t>个</w:t>
            </w:r>
            <w:r w:rsidR="00830E91">
              <w:rPr>
                <w:rFonts w:hint="eastAsia"/>
                <w:b/>
                <w:sz w:val="22"/>
              </w:rPr>
              <w:t>（第二名）</w:t>
            </w:r>
          </w:p>
        </w:tc>
        <w:tc>
          <w:tcPr>
            <w:tcW w:w="1418" w:type="dxa"/>
          </w:tcPr>
          <w:p w:rsidR="009C6B53" w:rsidRDefault="00F352A0">
            <w:pPr>
              <w:jc w:val="center"/>
              <w:rPr>
                <w:b/>
                <w:sz w:val="22"/>
              </w:rPr>
            </w:pPr>
            <w:r>
              <w:rPr>
                <w:rFonts w:hint="eastAsia"/>
                <w:b/>
                <w:sz w:val="22"/>
              </w:rPr>
              <w:t>40</w:t>
            </w:r>
          </w:p>
        </w:tc>
        <w:tc>
          <w:tcPr>
            <w:tcW w:w="1559" w:type="dxa"/>
          </w:tcPr>
          <w:p w:rsidR="009C6B53" w:rsidRDefault="005F41E8">
            <w:pPr>
              <w:jc w:val="center"/>
              <w:rPr>
                <w:b/>
                <w:sz w:val="22"/>
              </w:rPr>
            </w:pPr>
            <w:r>
              <w:rPr>
                <w:rFonts w:hint="eastAsia"/>
                <w:b/>
                <w:sz w:val="22"/>
              </w:rPr>
              <w:t>80</w:t>
            </w:r>
          </w:p>
        </w:tc>
      </w:tr>
      <w:tr w:rsidR="009C6B53" w:rsidTr="005F41E8">
        <w:trPr>
          <w:trHeight w:val="367"/>
        </w:trPr>
        <w:tc>
          <w:tcPr>
            <w:tcW w:w="1809" w:type="dxa"/>
          </w:tcPr>
          <w:p w:rsidR="009C6B53" w:rsidRDefault="00F352A0" w:rsidP="005F41E8">
            <w:pPr>
              <w:jc w:val="center"/>
              <w:rPr>
                <w:b/>
                <w:sz w:val="22"/>
              </w:rPr>
            </w:pPr>
            <w:r>
              <w:rPr>
                <w:rFonts w:hint="eastAsia"/>
                <w:b/>
                <w:sz w:val="22"/>
              </w:rPr>
              <w:t>圆珠笔</w:t>
            </w:r>
          </w:p>
        </w:tc>
        <w:tc>
          <w:tcPr>
            <w:tcW w:w="1843" w:type="dxa"/>
          </w:tcPr>
          <w:p w:rsidR="009C6B53" w:rsidRDefault="00F352A0" w:rsidP="005F41E8">
            <w:pPr>
              <w:jc w:val="left"/>
              <w:rPr>
                <w:b/>
                <w:sz w:val="22"/>
              </w:rPr>
            </w:pPr>
            <w:r>
              <w:rPr>
                <w:rFonts w:hint="eastAsia"/>
                <w:b/>
                <w:sz w:val="22"/>
              </w:rPr>
              <w:t>1</w:t>
            </w:r>
            <w:r>
              <w:rPr>
                <w:rFonts w:hint="eastAsia"/>
                <w:b/>
                <w:sz w:val="22"/>
              </w:rPr>
              <w:t>盒</w:t>
            </w:r>
          </w:p>
        </w:tc>
        <w:tc>
          <w:tcPr>
            <w:tcW w:w="1418" w:type="dxa"/>
          </w:tcPr>
          <w:p w:rsidR="009C6B53" w:rsidRDefault="00F352A0">
            <w:pPr>
              <w:jc w:val="center"/>
              <w:rPr>
                <w:b/>
                <w:sz w:val="22"/>
              </w:rPr>
            </w:pPr>
            <w:r>
              <w:rPr>
                <w:rFonts w:hint="eastAsia"/>
                <w:b/>
                <w:sz w:val="22"/>
              </w:rPr>
              <w:t>15</w:t>
            </w:r>
          </w:p>
        </w:tc>
        <w:tc>
          <w:tcPr>
            <w:tcW w:w="1559" w:type="dxa"/>
          </w:tcPr>
          <w:p w:rsidR="009C6B53" w:rsidRDefault="00F352A0">
            <w:pPr>
              <w:jc w:val="center"/>
              <w:rPr>
                <w:b/>
                <w:sz w:val="22"/>
              </w:rPr>
            </w:pPr>
            <w:r>
              <w:rPr>
                <w:rFonts w:hint="eastAsia"/>
                <w:b/>
                <w:sz w:val="22"/>
              </w:rPr>
              <w:t>15</w:t>
            </w:r>
          </w:p>
        </w:tc>
      </w:tr>
      <w:tr w:rsidR="009C6B53" w:rsidTr="005F41E8">
        <w:trPr>
          <w:trHeight w:val="286"/>
        </w:trPr>
        <w:tc>
          <w:tcPr>
            <w:tcW w:w="1809" w:type="dxa"/>
          </w:tcPr>
          <w:p w:rsidR="009C6B53" w:rsidRDefault="00F352A0" w:rsidP="005F41E8">
            <w:pPr>
              <w:jc w:val="center"/>
              <w:rPr>
                <w:b/>
                <w:sz w:val="22"/>
              </w:rPr>
            </w:pPr>
            <w:r>
              <w:rPr>
                <w:rFonts w:hint="eastAsia"/>
                <w:b/>
                <w:sz w:val="22"/>
              </w:rPr>
              <w:t>气球</w:t>
            </w:r>
          </w:p>
        </w:tc>
        <w:tc>
          <w:tcPr>
            <w:tcW w:w="1843" w:type="dxa"/>
          </w:tcPr>
          <w:p w:rsidR="009C6B53" w:rsidRDefault="00F352A0" w:rsidP="005F41E8">
            <w:pPr>
              <w:jc w:val="left"/>
              <w:rPr>
                <w:b/>
                <w:sz w:val="22"/>
              </w:rPr>
            </w:pPr>
            <w:r>
              <w:rPr>
                <w:rFonts w:hint="eastAsia"/>
                <w:b/>
                <w:sz w:val="22"/>
              </w:rPr>
              <w:t>1</w:t>
            </w:r>
            <w:r>
              <w:rPr>
                <w:rFonts w:hint="eastAsia"/>
                <w:b/>
                <w:sz w:val="22"/>
              </w:rPr>
              <w:t>包</w:t>
            </w:r>
          </w:p>
        </w:tc>
        <w:tc>
          <w:tcPr>
            <w:tcW w:w="1418" w:type="dxa"/>
          </w:tcPr>
          <w:p w:rsidR="009C6B53" w:rsidRDefault="00F352A0">
            <w:pPr>
              <w:jc w:val="center"/>
              <w:rPr>
                <w:b/>
                <w:sz w:val="22"/>
              </w:rPr>
            </w:pPr>
            <w:r>
              <w:rPr>
                <w:rFonts w:hint="eastAsia"/>
                <w:b/>
                <w:sz w:val="22"/>
              </w:rPr>
              <w:t>8</w:t>
            </w:r>
          </w:p>
        </w:tc>
        <w:tc>
          <w:tcPr>
            <w:tcW w:w="1559" w:type="dxa"/>
          </w:tcPr>
          <w:p w:rsidR="009C6B53" w:rsidRDefault="00F352A0">
            <w:pPr>
              <w:jc w:val="center"/>
              <w:rPr>
                <w:b/>
                <w:szCs w:val="21"/>
              </w:rPr>
            </w:pPr>
            <w:r>
              <w:rPr>
                <w:rFonts w:hint="eastAsia"/>
                <w:b/>
                <w:szCs w:val="21"/>
              </w:rPr>
              <w:t>8</w:t>
            </w:r>
          </w:p>
        </w:tc>
      </w:tr>
      <w:tr w:rsidR="009C6B53" w:rsidTr="005F41E8">
        <w:trPr>
          <w:trHeight w:val="391"/>
        </w:trPr>
        <w:tc>
          <w:tcPr>
            <w:tcW w:w="1809" w:type="dxa"/>
          </w:tcPr>
          <w:p w:rsidR="009C6B53" w:rsidRDefault="00F352A0" w:rsidP="005F41E8">
            <w:pPr>
              <w:jc w:val="center"/>
              <w:rPr>
                <w:b/>
                <w:sz w:val="22"/>
              </w:rPr>
            </w:pPr>
            <w:r>
              <w:rPr>
                <w:rFonts w:hint="eastAsia"/>
                <w:b/>
                <w:sz w:val="22"/>
              </w:rPr>
              <w:t>拉花</w:t>
            </w:r>
          </w:p>
        </w:tc>
        <w:tc>
          <w:tcPr>
            <w:tcW w:w="1843" w:type="dxa"/>
          </w:tcPr>
          <w:p w:rsidR="009C6B53" w:rsidRDefault="00F352A0" w:rsidP="005F41E8">
            <w:pPr>
              <w:jc w:val="left"/>
              <w:rPr>
                <w:b/>
                <w:sz w:val="22"/>
              </w:rPr>
            </w:pPr>
            <w:r>
              <w:rPr>
                <w:rFonts w:hint="eastAsia"/>
                <w:b/>
                <w:sz w:val="22"/>
              </w:rPr>
              <w:t>1</w:t>
            </w:r>
            <w:r>
              <w:rPr>
                <w:rFonts w:hint="eastAsia"/>
                <w:b/>
                <w:sz w:val="22"/>
              </w:rPr>
              <w:t>包</w:t>
            </w:r>
          </w:p>
        </w:tc>
        <w:tc>
          <w:tcPr>
            <w:tcW w:w="1418" w:type="dxa"/>
          </w:tcPr>
          <w:p w:rsidR="009C6B53" w:rsidRDefault="00F352A0">
            <w:pPr>
              <w:jc w:val="center"/>
              <w:rPr>
                <w:b/>
                <w:sz w:val="22"/>
              </w:rPr>
            </w:pPr>
            <w:r>
              <w:rPr>
                <w:rFonts w:hint="eastAsia"/>
                <w:b/>
                <w:sz w:val="22"/>
              </w:rPr>
              <w:t>10</w:t>
            </w:r>
          </w:p>
        </w:tc>
        <w:tc>
          <w:tcPr>
            <w:tcW w:w="1559" w:type="dxa"/>
          </w:tcPr>
          <w:p w:rsidR="009C6B53" w:rsidRDefault="00F352A0">
            <w:pPr>
              <w:jc w:val="center"/>
              <w:rPr>
                <w:b/>
                <w:sz w:val="22"/>
              </w:rPr>
            </w:pPr>
            <w:r>
              <w:rPr>
                <w:rFonts w:hint="eastAsia"/>
                <w:b/>
                <w:sz w:val="22"/>
              </w:rPr>
              <w:t>10</w:t>
            </w:r>
          </w:p>
        </w:tc>
      </w:tr>
      <w:tr w:rsidR="009C6B53" w:rsidTr="005F41E8">
        <w:trPr>
          <w:trHeight w:val="269"/>
        </w:trPr>
        <w:tc>
          <w:tcPr>
            <w:tcW w:w="1809" w:type="dxa"/>
          </w:tcPr>
          <w:p w:rsidR="009C6B53" w:rsidRDefault="00F352A0" w:rsidP="005F41E8">
            <w:pPr>
              <w:jc w:val="center"/>
              <w:rPr>
                <w:b/>
                <w:sz w:val="22"/>
              </w:rPr>
            </w:pPr>
            <w:r>
              <w:rPr>
                <w:rFonts w:hint="eastAsia"/>
                <w:b/>
                <w:sz w:val="22"/>
              </w:rPr>
              <w:t>尤克里里</w:t>
            </w:r>
          </w:p>
        </w:tc>
        <w:tc>
          <w:tcPr>
            <w:tcW w:w="1843" w:type="dxa"/>
          </w:tcPr>
          <w:p w:rsidR="009C6B53" w:rsidRDefault="00F352A0" w:rsidP="005F41E8">
            <w:pPr>
              <w:jc w:val="left"/>
              <w:rPr>
                <w:b/>
                <w:sz w:val="22"/>
              </w:rPr>
            </w:pPr>
            <w:r>
              <w:rPr>
                <w:rFonts w:hint="eastAsia"/>
                <w:b/>
                <w:sz w:val="22"/>
              </w:rPr>
              <w:t>1</w:t>
            </w:r>
            <w:r>
              <w:rPr>
                <w:rFonts w:hint="eastAsia"/>
                <w:b/>
                <w:sz w:val="22"/>
              </w:rPr>
              <w:t>个</w:t>
            </w:r>
            <w:r w:rsidR="00830E91">
              <w:rPr>
                <w:rFonts w:hint="eastAsia"/>
                <w:b/>
                <w:sz w:val="22"/>
              </w:rPr>
              <w:t>（第一名</w:t>
            </w:r>
            <w:r w:rsidR="005F41E8">
              <w:rPr>
                <w:rFonts w:hint="eastAsia"/>
                <w:b/>
                <w:sz w:val="22"/>
              </w:rPr>
              <w:t>））</w:t>
            </w:r>
          </w:p>
        </w:tc>
        <w:tc>
          <w:tcPr>
            <w:tcW w:w="1418" w:type="dxa"/>
          </w:tcPr>
          <w:p w:rsidR="009C6B53" w:rsidRDefault="005F41E8">
            <w:pPr>
              <w:jc w:val="center"/>
              <w:rPr>
                <w:b/>
                <w:sz w:val="22"/>
              </w:rPr>
            </w:pPr>
            <w:r>
              <w:rPr>
                <w:rFonts w:hint="eastAsia"/>
                <w:b/>
                <w:sz w:val="22"/>
              </w:rPr>
              <w:t>60</w:t>
            </w:r>
          </w:p>
        </w:tc>
        <w:tc>
          <w:tcPr>
            <w:tcW w:w="1559" w:type="dxa"/>
          </w:tcPr>
          <w:p w:rsidR="009C6B53" w:rsidRDefault="005F41E8">
            <w:pPr>
              <w:jc w:val="center"/>
              <w:rPr>
                <w:b/>
                <w:sz w:val="22"/>
              </w:rPr>
            </w:pPr>
            <w:r>
              <w:rPr>
                <w:rFonts w:hint="eastAsia"/>
                <w:b/>
                <w:sz w:val="22"/>
              </w:rPr>
              <w:t>60</w:t>
            </w:r>
          </w:p>
        </w:tc>
      </w:tr>
      <w:tr w:rsidR="009C6B53" w:rsidTr="005F41E8">
        <w:trPr>
          <w:trHeight w:val="405"/>
        </w:trPr>
        <w:tc>
          <w:tcPr>
            <w:tcW w:w="1809" w:type="dxa"/>
          </w:tcPr>
          <w:p w:rsidR="009C6B53" w:rsidRDefault="00F352A0" w:rsidP="005F41E8">
            <w:pPr>
              <w:jc w:val="center"/>
              <w:rPr>
                <w:b/>
                <w:sz w:val="22"/>
              </w:rPr>
            </w:pPr>
            <w:r>
              <w:rPr>
                <w:rFonts w:hint="eastAsia"/>
                <w:b/>
                <w:sz w:val="22"/>
              </w:rPr>
              <w:t>证书</w:t>
            </w:r>
          </w:p>
        </w:tc>
        <w:tc>
          <w:tcPr>
            <w:tcW w:w="1843" w:type="dxa"/>
          </w:tcPr>
          <w:p w:rsidR="009C6B53" w:rsidRDefault="00F352A0" w:rsidP="005F41E8">
            <w:pPr>
              <w:jc w:val="left"/>
              <w:rPr>
                <w:b/>
                <w:sz w:val="22"/>
              </w:rPr>
            </w:pPr>
            <w:r>
              <w:rPr>
                <w:rFonts w:hint="eastAsia"/>
                <w:b/>
                <w:sz w:val="22"/>
              </w:rPr>
              <w:t>5</w:t>
            </w:r>
            <w:r>
              <w:rPr>
                <w:rFonts w:hint="eastAsia"/>
                <w:b/>
                <w:sz w:val="22"/>
              </w:rPr>
              <w:t>张</w:t>
            </w:r>
          </w:p>
        </w:tc>
        <w:tc>
          <w:tcPr>
            <w:tcW w:w="1418" w:type="dxa"/>
          </w:tcPr>
          <w:p w:rsidR="009C6B53" w:rsidRDefault="00F352A0">
            <w:pPr>
              <w:jc w:val="center"/>
              <w:rPr>
                <w:b/>
                <w:sz w:val="22"/>
              </w:rPr>
            </w:pPr>
            <w:r>
              <w:rPr>
                <w:rFonts w:hint="eastAsia"/>
                <w:b/>
                <w:sz w:val="22"/>
              </w:rPr>
              <w:t>10</w:t>
            </w:r>
          </w:p>
        </w:tc>
        <w:tc>
          <w:tcPr>
            <w:tcW w:w="1559" w:type="dxa"/>
          </w:tcPr>
          <w:p w:rsidR="009C6B53" w:rsidRDefault="00F352A0">
            <w:pPr>
              <w:jc w:val="center"/>
              <w:rPr>
                <w:b/>
                <w:sz w:val="22"/>
              </w:rPr>
            </w:pPr>
            <w:r>
              <w:rPr>
                <w:rFonts w:hint="eastAsia"/>
                <w:b/>
                <w:sz w:val="22"/>
              </w:rPr>
              <w:t>50</w:t>
            </w:r>
          </w:p>
        </w:tc>
      </w:tr>
      <w:tr w:rsidR="005F41E8">
        <w:trPr>
          <w:trHeight w:val="135"/>
        </w:trPr>
        <w:tc>
          <w:tcPr>
            <w:tcW w:w="1809" w:type="dxa"/>
          </w:tcPr>
          <w:p w:rsidR="005F41E8" w:rsidRDefault="00974F7D" w:rsidP="005F41E8">
            <w:pPr>
              <w:jc w:val="center"/>
              <w:rPr>
                <w:b/>
                <w:sz w:val="22"/>
              </w:rPr>
            </w:pPr>
            <w:r>
              <w:rPr>
                <w:rFonts w:hint="eastAsia"/>
                <w:b/>
                <w:sz w:val="22"/>
              </w:rPr>
              <w:t>耳机</w:t>
            </w:r>
          </w:p>
        </w:tc>
        <w:tc>
          <w:tcPr>
            <w:tcW w:w="1843" w:type="dxa"/>
          </w:tcPr>
          <w:p w:rsidR="005F41E8" w:rsidRDefault="005F41E8" w:rsidP="005F41E8">
            <w:pPr>
              <w:jc w:val="left"/>
              <w:rPr>
                <w:b/>
                <w:sz w:val="22"/>
              </w:rPr>
            </w:pPr>
            <w:r>
              <w:rPr>
                <w:rFonts w:hint="eastAsia"/>
                <w:b/>
                <w:sz w:val="22"/>
              </w:rPr>
              <w:t>3</w:t>
            </w:r>
            <w:r>
              <w:rPr>
                <w:rFonts w:hint="eastAsia"/>
                <w:b/>
                <w:sz w:val="22"/>
              </w:rPr>
              <w:t>个（人气奖）</w:t>
            </w:r>
          </w:p>
        </w:tc>
        <w:tc>
          <w:tcPr>
            <w:tcW w:w="1418" w:type="dxa"/>
          </w:tcPr>
          <w:p w:rsidR="005F41E8" w:rsidRDefault="005F41E8" w:rsidP="005F41E8">
            <w:pPr>
              <w:jc w:val="center"/>
              <w:rPr>
                <w:b/>
                <w:sz w:val="22"/>
              </w:rPr>
            </w:pPr>
            <w:r>
              <w:rPr>
                <w:rFonts w:hint="eastAsia"/>
                <w:b/>
                <w:sz w:val="22"/>
              </w:rPr>
              <w:t>30</w:t>
            </w:r>
          </w:p>
        </w:tc>
        <w:tc>
          <w:tcPr>
            <w:tcW w:w="1559" w:type="dxa"/>
          </w:tcPr>
          <w:p w:rsidR="005F41E8" w:rsidRDefault="005F41E8" w:rsidP="005F41E8">
            <w:pPr>
              <w:jc w:val="center"/>
              <w:rPr>
                <w:b/>
                <w:sz w:val="22"/>
              </w:rPr>
            </w:pPr>
            <w:r>
              <w:rPr>
                <w:rFonts w:hint="eastAsia"/>
                <w:b/>
                <w:sz w:val="22"/>
              </w:rPr>
              <w:t>90</w:t>
            </w:r>
          </w:p>
        </w:tc>
      </w:tr>
      <w:tr w:rsidR="009C6B53" w:rsidTr="00830E91">
        <w:trPr>
          <w:trHeight w:val="552"/>
        </w:trPr>
        <w:tc>
          <w:tcPr>
            <w:tcW w:w="1809" w:type="dxa"/>
          </w:tcPr>
          <w:p w:rsidR="009C6B53" w:rsidRDefault="00F352A0">
            <w:pPr>
              <w:jc w:val="center"/>
              <w:rPr>
                <w:b/>
                <w:sz w:val="22"/>
              </w:rPr>
            </w:pPr>
            <w:r>
              <w:rPr>
                <w:rFonts w:hint="eastAsia"/>
                <w:b/>
                <w:sz w:val="22"/>
              </w:rPr>
              <w:t>总价</w:t>
            </w:r>
          </w:p>
        </w:tc>
        <w:tc>
          <w:tcPr>
            <w:tcW w:w="4820" w:type="dxa"/>
            <w:gridSpan w:val="3"/>
          </w:tcPr>
          <w:p w:rsidR="009C6B53" w:rsidRDefault="00974F7D">
            <w:pPr>
              <w:jc w:val="center"/>
              <w:rPr>
                <w:b/>
                <w:sz w:val="22"/>
              </w:rPr>
            </w:pPr>
            <w:r>
              <w:rPr>
                <w:rFonts w:hint="eastAsia"/>
                <w:b/>
                <w:sz w:val="22"/>
              </w:rPr>
              <w:t>358</w:t>
            </w:r>
            <w:r>
              <w:rPr>
                <w:rFonts w:hint="eastAsia"/>
                <w:b/>
                <w:sz w:val="22"/>
              </w:rPr>
              <w:t>元</w:t>
            </w:r>
          </w:p>
        </w:tc>
      </w:tr>
    </w:tbl>
    <w:p w:rsidR="009C6B53" w:rsidRDefault="009C6B53">
      <w:pPr>
        <w:jc w:val="center"/>
      </w:pPr>
    </w:p>
    <w:p w:rsidR="009C6B53" w:rsidRDefault="009C6B53">
      <w:pPr>
        <w:jc w:val="left"/>
        <w:rPr>
          <w:rFonts w:ascii="仿宋_GB2312" w:eastAsia="仿宋_GB2312" w:hAnsi="仿宋_GB2312" w:cs="仿宋_GB2312"/>
          <w:sz w:val="28"/>
          <w:szCs w:val="28"/>
        </w:rPr>
      </w:pPr>
    </w:p>
    <w:sectPr w:rsidR="009C6B53" w:rsidSect="009C6B5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1AB7" w:rsidRDefault="001C1AB7" w:rsidP="00830E91">
      <w:r>
        <w:separator/>
      </w:r>
    </w:p>
  </w:endnote>
  <w:endnote w:type="continuationSeparator" w:id="1">
    <w:p w:rsidR="001C1AB7" w:rsidRDefault="001C1AB7" w:rsidP="00830E91">
      <w:r>
        <w:continuationSeparator/>
      </w:r>
    </w:p>
  </w:endnote>
</w:endnotes>
</file>

<file path=word/fontTable.xml><?xml version="1.0" encoding="utf-8"?>
<w:fonts xmlns:r="http://schemas.openxmlformats.org/officeDocument/2006/relationships" xmlns:w="http://schemas.openxmlformats.org/wordprocessingml/2006/main">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1AB7" w:rsidRDefault="001C1AB7" w:rsidP="00830E91">
      <w:r>
        <w:separator/>
      </w:r>
    </w:p>
  </w:footnote>
  <w:footnote w:type="continuationSeparator" w:id="1">
    <w:p w:rsidR="001C1AB7" w:rsidRDefault="001C1AB7" w:rsidP="00830E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chineseCounting"/>
      <w:suff w:val="nothing"/>
      <w:lvlText w:val="（%1）"/>
      <w:lvlJc w:val="left"/>
    </w:lvl>
  </w:abstractNum>
  <w:abstractNum w:abstractNumId="1">
    <w:nsid w:val="423A62A3"/>
    <w:multiLevelType w:val="singleLevel"/>
    <w:tmpl w:val="78E6816E"/>
    <w:lvl w:ilvl="0">
      <w:start w:val="8"/>
      <w:numFmt w:val="chineseCounting"/>
      <w:suff w:val="nothing"/>
      <w:lvlText w:val="%1、"/>
      <w:lvlJc w:val="left"/>
      <w:rPr>
        <w:rFonts w:ascii="仿宋" w:eastAsia="仿宋" w:hAnsi="仿宋"/>
      </w:rPr>
    </w:lvl>
  </w:abstractNum>
  <w:abstractNum w:abstractNumId="2">
    <w:nsid w:val="5DC34CDB"/>
    <w:multiLevelType w:val="hybridMultilevel"/>
    <w:tmpl w:val="88D84E0C"/>
    <w:lvl w:ilvl="0" w:tplc="0BE84228">
      <w:start w:val="1"/>
      <w:numFmt w:val="decimal"/>
      <w:lvlText w:val="%1."/>
      <w:lvlJc w:val="left"/>
      <w:pPr>
        <w:ind w:left="1069" w:hanging="36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C6B53"/>
    <w:rsid w:val="000967CE"/>
    <w:rsid w:val="00105FF9"/>
    <w:rsid w:val="001B188A"/>
    <w:rsid w:val="001C1AB7"/>
    <w:rsid w:val="0024641B"/>
    <w:rsid w:val="002961A0"/>
    <w:rsid w:val="005F41E8"/>
    <w:rsid w:val="00830E91"/>
    <w:rsid w:val="008447A8"/>
    <w:rsid w:val="008C5D7F"/>
    <w:rsid w:val="00974F7D"/>
    <w:rsid w:val="009C6B53"/>
    <w:rsid w:val="00AD70B6"/>
    <w:rsid w:val="00C055F9"/>
    <w:rsid w:val="00E80E68"/>
    <w:rsid w:val="00F352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B53"/>
    <w:pPr>
      <w:widowControl w:val="0"/>
      <w:jc w:val="both"/>
    </w:pPr>
    <w:rPr>
      <w:rFonts w:ascii="Calibri"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9C6B5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9C6B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9C6B53"/>
    <w:rPr>
      <w:rFonts w:ascii="Calibri" w:hAnsi="Calibri" w:cs="宋体"/>
      <w:kern w:val="2"/>
      <w:sz w:val="18"/>
      <w:szCs w:val="18"/>
    </w:rPr>
  </w:style>
  <w:style w:type="paragraph" w:styleId="a5">
    <w:name w:val="footer"/>
    <w:basedOn w:val="a"/>
    <w:link w:val="Char0"/>
    <w:rsid w:val="009C6B53"/>
    <w:pPr>
      <w:tabs>
        <w:tab w:val="center" w:pos="4153"/>
        <w:tab w:val="right" w:pos="8306"/>
      </w:tabs>
      <w:snapToGrid w:val="0"/>
      <w:jc w:val="left"/>
    </w:pPr>
    <w:rPr>
      <w:sz w:val="18"/>
      <w:szCs w:val="18"/>
    </w:rPr>
  </w:style>
  <w:style w:type="character" w:customStyle="1" w:styleId="Char0">
    <w:name w:val="页脚 Char"/>
    <w:basedOn w:val="a0"/>
    <w:link w:val="a5"/>
    <w:rsid w:val="009C6B53"/>
    <w:rPr>
      <w:rFonts w:ascii="Calibri" w:hAnsi="Calibri" w:cs="宋体"/>
      <w:kern w:val="2"/>
      <w:sz w:val="18"/>
      <w:szCs w:val="18"/>
    </w:rPr>
  </w:style>
  <w:style w:type="paragraph" w:styleId="a6">
    <w:name w:val="Date"/>
    <w:basedOn w:val="a"/>
    <w:next w:val="a"/>
    <w:link w:val="Char1"/>
    <w:rsid w:val="009C6B53"/>
    <w:pPr>
      <w:ind w:leftChars="2500" w:left="100"/>
    </w:pPr>
  </w:style>
  <w:style w:type="character" w:customStyle="1" w:styleId="Char1">
    <w:name w:val="日期 Char"/>
    <w:basedOn w:val="a0"/>
    <w:link w:val="a6"/>
    <w:rsid w:val="009C6B53"/>
    <w:rPr>
      <w:rFonts w:ascii="Calibri" w:hAnsi="Calibri" w:cs="宋体"/>
      <w:kern w:val="2"/>
      <w:sz w:val="21"/>
      <w:szCs w:val="24"/>
    </w:rPr>
  </w:style>
  <w:style w:type="table" w:customStyle="1" w:styleId="31">
    <w:name w:val="中等深浅网格 31"/>
    <w:basedOn w:val="a1"/>
    <w:uiPriority w:val="69"/>
    <w:rsid w:val="009C6B53"/>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3-1">
    <w:name w:val="Medium Grid 3 Accent 1"/>
    <w:basedOn w:val="a1"/>
    <w:uiPriority w:val="69"/>
    <w:rsid w:val="009C6B53"/>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3-2">
    <w:name w:val="Medium Grid 3 Accent 2"/>
    <w:basedOn w:val="a1"/>
    <w:uiPriority w:val="69"/>
    <w:rsid w:val="009C6B53"/>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3-3">
    <w:name w:val="Medium Grid 3 Accent 3"/>
    <w:basedOn w:val="a1"/>
    <w:uiPriority w:val="69"/>
    <w:rsid w:val="009C6B53"/>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3-4">
    <w:name w:val="Medium Grid 3 Accent 4"/>
    <w:basedOn w:val="a1"/>
    <w:uiPriority w:val="69"/>
    <w:rsid w:val="009C6B53"/>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3-5">
    <w:name w:val="Medium Grid 3 Accent 5"/>
    <w:basedOn w:val="a1"/>
    <w:uiPriority w:val="69"/>
    <w:rsid w:val="009C6B53"/>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3-6">
    <w:name w:val="Medium Grid 3 Accent 6"/>
    <w:basedOn w:val="a1"/>
    <w:uiPriority w:val="69"/>
    <w:rsid w:val="009C6B53"/>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a7">
    <w:name w:val="List Paragraph"/>
    <w:basedOn w:val="a"/>
    <w:uiPriority w:val="34"/>
    <w:qFormat/>
    <w:rsid w:val="00830E91"/>
    <w:pPr>
      <w:ind w:firstLineChars="200" w:firstLine="420"/>
    </w:pPr>
  </w:style>
  <w:style w:type="character" w:styleId="a8">
    <w:name w:val="Hyperlink"/>
    <w:basedOn w:val="a0"/>
    <w:uiPriority w:val="99"/>
    <w:unhideWhenUsed/>
    <w:rsid w:val="00830E91"/>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20197;&#37038;&#20214;&#30340;&#26041;&#24335;&#21457;&#32473;&#33258;&#24378;&#31038;&#37038;&#31665;896020530@q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B6510FF-05DB-47C5-9A02-50F23F1A697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439</Words>
  <Characters>2506</Characters>
  <Application>Microsoft Office Word</Application>
  <DocSecurity>0</DocSecurity>
  <Lines>20</Lines>
  <Paragraphs>5</Paragraphs>
  <ScaleCrop>false</ScaleCrop>
  <Company>Microsoft</Company>
  <LinksUpToDate>false</LinksUpToDate>
  <CharactersWithSpaces>2940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cp:revision>
  <dcterms:created xsi:type="dcterms:W3CDTF">2018-03-29T12:40:00Z</dcterms:created>
  <dcterms:modified xsi:type="dcterms:W3CDTF">2018-03-29T12:40:00Z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