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_GB2312" w:hAnsi="宋体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  <w:lang w:eastAsia="zh-CN"/>
        </w:rPr>
        <w:t>通识教育课程修读要求</w:t>
      </w:r>
    </w:p>
    <w:p>
      <w:pPr>
        <w:spacing w:line="360" w:lineRule="auto"/>
        <w:jc w:val="center"/>
        <w:rPr>
          <w:rFonts w:hint="eastAsia" w:ascii="仿宋_GB2312" w:hAnsi="宋体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（适用于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2015级、2016级本科.专升本各专业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）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（一）通识教育学分修读要求</w:t>
      </w:r>
      <w:bookmarkStart w:id="0" w:name="_GoBack"/>
      <w:bookmarkEnd w:id="0"/>
    </w:p>
    <w:tbl>
      <w:tblPr>
        <w:tblStyle w:val="4"/>
        <w:tblpPr w:leftFromText="180" w:rightFromText="180" w:vertAnchor="text" w:horzAnchor="margin" w:tblpY="131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418"/>
        <w:gridCol w:w="1393"/>
        <w:gridCol w:w="1540"/>
        <w:gridCol w:w="1541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809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1100" w:firstLineChars="550"/>
              <w:jc w:val="center"/>
              <w:rPr>
                <w:rFonts w:ascii="仿宋_GB2312" w:hAnsi="宋体" w:eastAsia="仿宋_GB2312" w:cs="Times New Roman"/>
                <w:kern w:val="0"/>
                <w:sz w:val="20"/>
              </w:rPr>
            </w:pPr>
            <w:r>
              <w:rPr>
                <w:rFonts w:ascii="仿宋_GB2312" w:hAnsi="宋体" w:eastAsia="仿宋_GB2312" w:cs="Times New Roman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59690</wp:posOffset>
                      </wp:positionV>
                      <wp:extent cx="1114425" cy="518795"/>
                      <wp:effectExtent l="1905" t="4445" r="7620" b="10160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4425" cy="51879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" o:spid="_x0000_s1026" o:spt="32" type="#_x0000_t32" style="position:absolute;left:0pt;margin-left:0.5pt;margin-top:4.7pt;height:40.85pt;width:87.75pt;z-index:251665408;mso-width-relative:page;mso-height-relative:page;" filled="f" stroked="t" coordsize="21600,21600" o:gfxdata="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i30O+1AAAAAYBAAAPAAAAAAAA&#10;AAEAIAAAACIAAABkcnMvZG93bnJldi54bWxQSwECFAAUAAAACACHTuJARrku7t0BAACaAwAADgAA&#10;AAAAAAABACAAAAAj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宋体" w:eastAsia="仿宋_GB2312" w:cs="Times New Roman"/>
                <w:kern w:val="0"/>
                <w:sz w:val="20"/>
              </w:rPr>
              <w:t>学制</w:t>
            </w:r>
          </w:p>
          <w:p>
            <w:pPr>
              <w:snapToGrid w:val="0"/>
              <w:spacing w:line="240" w:lineRule="atLeast"/>
              <w:rPr>
                <w:rFonts w:ascii="仿宋_GB2312" w:hAnsi="宋体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</w:rPr>
              <w:t>课程类型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</w:rPr>
              <w:t>五年制</w:t>
            </w:r>
          </w:p>
        </w:tc>
        <w:tc>
          <w:tcPr>
            <w:tcW w:w="139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</w:rPr>
              <w:t>四年制</w:t>
            </w:r>
          </w:p>
        </w:tc>
        <w:tc>
          <w:tcPr>
            <w:tcW w:w="154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</w:rPr>
              <w:t>三年制专升本</w:t>
            </w:r>
          </w:p>
        </w:tc>
        <w:tc>
          <w:tcPr>
            <w:tcW w:w="154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</w:rPr>
              <w:t>两年制专升本</w:t>
            </w:r>
          </w:p>
        </w:tc>
        <w:tc>
          <w:tcPr>
            <w:tcW w:w="190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</w:rPr>
              <w:t>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809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</w:rPr>
              <w:t>必修课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</w:rPr>
              <w:t>56.0</w:t>
            </w:r>
          </w:p>
        </w:tc>
        <w:tc>
          <w:tcPr>
            <w:tcW w:w="139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</w:rPr>
              <w:t>56.0</w:t>
            </w:r>
          </w:p>
        </w:tc>
        <w:tc>
          <w:tcPr>
            <w:tcW w:w="154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</w:rPr>
              <w:t>4.5</w:t>
            </w:r>
          </w:p>
        </w:tc>
        <w:tc>
          <w:tcPr>
            <w:tcW w:w="154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</w:rPr>
              <w:t>4.5</w:t>
            </w:r>
          </w:p>
        </w:tc>
        <w:tc>
          <w:tcPr>
            <w:tcW w:w="1905" w:type="dxa"/>
            <w:vMerge w:val="restart"/>
            <w:vAlign w:val="center"/>
          </w:tcPr>
          <w:p>
            <w:pPr>
              <w:snapToGrid w:val="0"/>
              <w:spacing w:line="240" w:lineRule="atLeast"/>
              <w:ind w:firstLine="400" w:firstLineChars="200"/>
              <w:rPr>
                <w:rFonts w:ascii="仿宋_GB2312" w:hAnsi="宋体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</w:rPr>
              <w:t>专科实行学年制，详情参照《新乡医学院三全学院专科培养方案》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817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</w:rPr>
              <w:t>选修课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</w:rPr>
              <w:t>理论课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</w:rPr>
              <w:t>11.0</w:t>
            </w:r>
          </w:p>
        </w:tc>
        <w:tc>
          <w:tcPr>
            <w:tcW w:w="139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</w:rPr>
              <w:t>7.0</w:t>
            </w:r>
          </w:p>
        </w:tc>
        <w:tc>
          <w:tcPr>
            <w:tcW w:w="154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</w:rPr>
              <w:t>7.0</w:t>
            </w:r>
          </w:p>
        </w:tc>
        <w:tc>
          <w:tcPr>
            <w:tcW w:w="154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</w:rPr>
              <w:t>3.0</w:t>
            </w:r>
          </w:p>
        </w:tc>
        <w:tc>
          <w:tcPr>
            <w:tcW w:w="1905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</w:rPr>
              <w:t>实践课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</w:rPr>
              <w:t>3.0</w:t>
            </w:r>
          </w:p>
        </w:tc>
        <w:tc>
          <w:tcPr>
            <w:tcW w:w="139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</w:rPr>
              <w:t>3.0</w:t>
            </w:r>
          </w:p>
        </w:tc>
        <w:tc>
          <w:tcPr>
            <w:tcW w:w="154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</w:rPr>
              <w:t>0.5</w:t>
            </w:r>
          </w:p>
        </w:tc>
        <w:tc>
          <w:tcPr>
            <w:tcW w:w="154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</w:rPr>
              <w:t>0.5</w:t>
            </w:r>
          </w:p>
        </w:tc>
        <w:tc>
          <w:tcPr>
            <w:tcW w:w="1905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09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</w:rPr>
              <w:t>合计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</w:rPr>
              <w:t>70.0</w:t>
            </w:r>
          </w:p>
        </w:tc>
        <w:tc>
          <w:tcPr>
            <w:tcW w:w="139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</w:rPr>
              <w:t>66.0</w:t>
            </w:r>
          </w:p>
        </w:tc>
        <w:tc>
          <w:tcPr>
            <w:tcW w:w="154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</w:rPr>
              <w:t>12.0</w:t>
            </w:r>
          </w:p>
        </w:tc>
        <w:tc>
          <w:tcPr>
            <w:tcW w:w="154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kern w:val="0"/>
                <w:sz w:val="20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0"/>
              </w:rPr>
              <w:t>8.0</w:t>
            </w:r>
          </w:p>
        </w:tc>
        <w:tc>
          <w:tcPr>
            <w:tcW w:w="1905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eastAsia="仿宋_GB2312" w:cs="Times New Roman"/>
                <w:kern w:val="0"/>
                <w:sz w:val="20"/>
              </w:rPr>
            </w:pPr>
          </w:p>
        </w:tc>
      </w:tr>
    </w:tbl>
    <w:p>
      <w:pPr>
        <w:spacing w:line="360" w:lineRule="auto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（二）通识教育学分修读细则</w:t>
      </w:r>
    </w:p>
    <w:p>
      <w:pPr>
        <w:spacing w:line="360" w:lineRule="auto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1.五年制本科</w:t>
      </w:r>
    </w:p>
    <w:tbl>
      <w:tblPr>
        <w:tblStyle w:val="3"/>
        <w:tblW w:w="95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51"/>
        <w:gridCol w:w="5919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类别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模块</w:t>
            </w:r>
          </w:p>
        </w:tc>
        <w:tc>
          <w:tcPr>
            <w:tcW w:w="7864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模块修读要求及学分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通识教育课程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家国情怀与价值理想</w:t>
            </w:r>
          </w:p>
        </w:tc>
        <w:tc>
          <w:tcPr>
            <w:tcW w:w="5919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1.理论课必修</w:t>
            </w:r>
            <w:r>
              <w:rPr>
                <w:rFonts w:hint="eastAsia" w:ascii="仿宋_GB2312" w:eastAsia="仿宋_GB2312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</w:rPr>
              <w:t>.5学分：中国近现代史纲要（2学分）、思想道德修养与法律基础（3学分）、毛泽东思想、邓小平理论和“三个代表”重要思想概论（6学分）、马克思主义基本原理（3学分）、形势与政策（2学分）、军事教育（2.5学分）</w:t>
            </w:r>
            <w:r>
              <w:rPr>
                <w:rFonts w:hint="eastAsia" w:ascii="仿宋_GB2312" w:eastAsia="仿宋_GB2312"/>
                <w:lang w:eastAsia="zh-CN"/>
              </w:rPr>
              <w:t>、</w:t>
            </w:r>
            <w:r>
              <w:rPr>
                <w:rFonts w:hint="eastAsia" w:ascii="仿宋_GB2312" w:eastAsia="仿宋_GB2312"/>
              </w:rPr>
              <w:t>国学经典研读（2学分）；</w:t>
            </w:r>
          </w:p>
          <w:p>
            <w:pPr>
              <w:snapToGrid w:val="0"/>
              <w:spacing w:line="24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2.理论课选修1学分；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实践课选修3学分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世界文化与历史传承</w:t>
            </w:r>
          </w:p>
        </w:tc>
        <w:tc>
          <w:tcPr>
            <w:tcW w:w="5919" w:type="dxa"/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1.理论课必修1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</w:rPr>
              <w:t>学分：大学英语（14学分）；</w:t>
            </w:r>
          </w:p>
          <w:p>
            <w:pPr>
              <w:snapToGrid w:val="0"/>
              <w:spacing w:line="24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2.理论课选修1学分；</w:t>
            </w:r>
          </w:p>
          <w:p>
            <w:pPr>
              <w:snapToGrid w:val="0"/>
              <w:spacing w:line="24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3.修读一门全英文教学课程可免修大学英语2学分，最多免修2学分；</w:t>
            </w:r>
          </w:p>
        </w:tc>
        <w:tc>
          <w:tcPr>
            <w:tcW w:w="194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科学文化与批判思维</w:t>
            </w:r>
          </w:p>
        </w:tc>
        <w:tc>
          <w:tcPr>
            <w:tcW w:w="5919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atLeas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理论课必修3学分：计算机基础（3学分）；</w:t>
            </w:r>
          </w:p>
          <w:p>
            <w:pPr>
              <w:snapToGrid w:val="0"/>
              <w:spacing w:line="24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2.理论课选修2学分；</w:t>
            </w:r>
          </w:p>
        </w:tc>
        <w:tc>
          <w:tcPr>
            <w:tcW w:w="194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身心健康与团队协作</w:t>
            </w:r>
          </w:p>
        </w:tc>
        <w:tc>
          <w:tcPr>
            <w:tcW w:w="5919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1.理论课必修7学分：大学生心理健康教育（2学分）、体育（4学分）、大学生安全教育（1学分）；</w:t>
            </w:r>
          </w:p>
          <w:p>
            <w:pPr>
              <w:snapToGrid w:val="0"/>
              <w:spacing w:line="240" w:lineRule="atLeas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2.理论课选修1学分；</w:t>
            </w:r>
          </w:p>
        </w:tc>
        <w:tc>
          <w:tcPr>
            <w:tcW w:w="194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创新创业与职业规划</w:t>
            </w:r>
          </w:p>
        </w:tc>
        <w:tc>
          <w:tcPr>
            <w:tcW w:w="5919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1.理论课必修5.5学分：大学生职业发展教育导论（0.5学分）、创业基础（2学分）、职业发展与就业指导（1.5学分）、大学生社会实践（1.5学分）；</w:t>
            </w:r>
          </w:p>
          <w:p>
            <w:pPr>
              <w:snapToGrid w:val="0"/>
              <w:spacing w:line="240" w:lineRule="atLeas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2.理论课选修2学分；</w:t>
            </w:r>
          </w:p>
          <w:p>
            <w:pPr>
              <w:snapToGrid w:val="0"/>
              <w:spacing w:line="240" w:lineRule="atLeas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3.第五学年理论课选修1学分；</w:t>
            </w:r>
          </w:p>
        </w:tc>
        <w:tc>
          <w:tcPr>
            <w:tcW w:w="194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人文修养与生命关怀</w:t>
            </w:r>
          </w:p>
        </w:tc>
        <w:tc>
          <w:tcPr>
            <w:tcW w:w="5919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1.理论课必修5学分：素质体验课（3学分）；医学伦理学（2学分）</w:t>
            </w:r>
          </w:p>
          <w:p>
            <w:pPr>
              <w:snapToGrid w:val="0"/>
              <w:spacing w:line="240" w:lineRule="atLeas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2.理论课选修2学分；</w:t>
            </w:r>
          </w:p>
        </w:tc>
        <w:tc>
          <w:tcPr>
            <w:tcW w:w="194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艺术鉴赏与审美体验</w:t>
            </w:r>
          </w:p>
        </w:tc>
        <w:tc>
          <w:tcPr>
            <w:tcW w:w="5919" w:type="dxa"/>
            <w:vAlign w:val="center"/>
          </w:tcPr>
          <w:p>
            <w:pPr>
              <w:numPr>
                <w:ilvl w:val="0"/>
                <w:numId w:val="2"/>
              </w:numPr>
              <w:spacing w:line="240" w:lineRule="atLeas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理论课必修1学分：艺术鉴赏（1学分）；</w:t>
            </w:r>
          </w:p>
          <w:p>
            <w:pPr>
              <w:snapToGrid w:val="0"/>
              <w:spacing w:line="24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2.理论课选修2学分</w:t>
            </w:r>
          </w:p>
        </w:tc>
        <w:tc>
          <w:tcPr>
            <w:tcW w:w="194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小计</w:t>
            </w:r>
          </w:p>
        </w:tc>
        <w:tc>
          <w:tcPr>
            <w:tcW w:w="786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70学分，1.理论课必修56学分，理论课选修11学分；2.实践课选修3学分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  <w:tc>
          <w:tcPr>
            <w:tcW w:w="786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pacing w:line="360" w:lineRule="auto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2.四年制本科</w:t>
      </w:r>
    </w:p>
    <w:tbl>
      <w:tblPr>
        <w:tblStyle w:val="3"/>
        <w:tblW w:w="9350" w:type="dxa"/>
        <w:jc w:val="center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874"/>
        <w:gridCol w:w="6584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类别</w:t>
            </w:r>
          </w:p>
        </w:tc>
        <w:tc>
          <w:tcPr>
            <w:tcW w:w="87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模块</w:t>
            </w:r>
          </w:p>
        </w:tc>
        <w:tc>
          <w:tcPr>
            <w:tcW w:w="769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模块修读要求及学分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通识教育课程</w:t>
            </w:r>
          </w:p>
        </w:tc>
        <w:tc>
          <w:tcPr>
            <w:tcW w:w="874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家国情怀与价值理想</w:t>
            </w:r>
          </w:p>
        </w:tc>
        <w:tc>
          <w:tcPr>
            <w:tcW w:w="6584" w:type="dxa"/>
            <w:vAlign w:val="center"/>
          </w:tcPr>
          <w:p>
            <w:pPr>
              <w:numPr>
                <w:ilvl w:val="0"/>
                <w:numId w:val="3"/>
              </w:numPr>
              <w:snapToGrid w:val="0"/>
              <w:spacing w:line="240" w:lineRule="atLeas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理论课必修</w:t>
            </w:r>
            <w:r>
              <w:rPr>
                <w:rFonts w:hint="eastAsia" w:ascii="仿宋_GB2312" w:eastAsia="仿宋_GB2312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</w:rPr>
              <w:t>.5学分：思想政治理论课（14学分）、形势与政策（2学分）、军事教育（2.5学分）</w:t>
            </w:r>
            <w:r>
              <w:rPr>
                <w:rFonts w:hint="eastAsia" w:ascii="仿宋_GB2312" w:eastAsia="仿宋_GB2312"/>
                <w:lang w:eastAsia="zh-CN"/>
              </w:rPr>
              <w:t>、</w:t>
            </w:r>
            <w:r>
              <w:rPr>
                <w:rFonts w:hint="eastAsia" w:ascii="仿宋_GB2312" w:eastAsia="仿宋_GB2312"/>
              </w:rPr>
              <w:t>国学经典研读（2学分）；</w:t>
            </w:r>
          </w:p>
          <w:p>
            <w:pPr>
              <w:snapToGrid w:val="0"/>
              <w:spacing w:line="240" w:lineRule="atLeas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2.理论课选修1学分</w:t>
            </w:r>
          </w:p>
        </w:tc>
        <w:tc>
          <w:tcPr>
            <w:tcW w:w="1108" w:type="dxa"/>
            <w:vMerge w:val="restart"/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实践课选修3学分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7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世界文化与历史传承</w:t>
            </w:r>
          </w:p>
        </w:tc>
        <w:tc>
          <w:tcPr>
            <w:tcW w:w="6584" w:type="dxa"/>
            <w:vAlign w:val="center"/>
          </w:tcPr>
          <w:p>
            <w:pPr>
              <w:numPr>
                <w:ilvl w:val="0"/>
                <w:numId w:val="4"/>
              </w:numPr>
              <w:snapToGrid w:val="0"/>
              <w:spacing w:line="240" w:lineRule="atLeas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理论课必修1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</w:rPr>
              <w:t>学分：、大学英语（14学分）；</w:t>
            </w:r>
          </w:p>
          <w:p>
            <w:pPr>
              <w:numPr>
                <w:ilvl w:val="0"/>
                <w:numId w:val="4"/>
              </w:numPr>
              <w:snapToGrid w:val="0"/>
              <w:spacing w:line="240" w:lineRule="atLeas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理论课选修1学分；</w:t>
            </w:r>
          </w:p>
          <w:p>
            <w:pPr>
              <w:snapToGrid w:val="0"/>
              <w:spacing w:line="24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3.修读一门全英文教学课程可免修大学英语2学分，最多免修2学分</w:t>
            </w:r>
          </w:p>
        </w:tc>
        <w:tc>
          <w:tcPr>
            <w:tcW w:w="110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7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科学文化与批判思维</w:t>
            </w:r>
          </w:p>
        </w:tc>
        <w:tc>
          <w:tcPr>
            <w:tcW w:w="6584" w:type="dxa"/>
            <w:vAlign w:val="center"/>
          </w:tcPr>
          <w:p>
            <w:pPr>
              <w:numPr>
                <w:ilvl w:val="0"/>
                <w:numId w:val="5"/>
              </w:numPr>
              <w:snapToGrid w:val="0"/>
              <w:spacing w:line="240" w:lineRule="atLeas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理论课必修3学分：计算机基础（3学分）；</w:t>
            </w:r>
          </w:p>
          <w:p>
            <w:pPr>
              <w:snapToGrid w:val="0"/>
              <w:spacing w:line="24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2.理论课选修1学分</w:t>
            </w:r>
          </w:p>
        </w:tc>
        <w:tc>
          <w:tcPr>
            <w:tcW w:w="110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7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身心健康与团队协作</w:t>
            </w:r>
          </w:p>
        </w:tc>
        <w:tc>
          <w:tcPr>
            <w:tcW w:w="6584" w:type="dxa"/>
            <w:vAlign w:val="center"/>
          </w:tcPr>
          <w:p>
            <w:pPr>
              <w:numPr>
                <w:ilvl w:val="0"/>
                <w:numId w:val="6"/>
              </w:numPr>
              <w:snapToGrid w:val="0"/>
              <w:spacing w:line="240" w:lineRule="atLeas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理论课必修7学分：大学生心理健康教育（2学分）、体育（4学分）、大学生安全教育（1学分）；</w:t>
            </w:r>
          </w:p>
          <w:p>
            <w:pPr>
              <w:snapToGrid w:val="0"/>
              <w:spacing w:line="24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2.理论课选修1学分</w:t>
            </w:r>
          </w:p>
        </w:tc>
        <w:tc>
          <w:tcPr>
            <w:tcW w:w="110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7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创新创业与职业规划</w:t>
            </w:r>
          </w:p>
        </w:tc>
        <w:tc>
          <w:tcPr>
            <w:tcW w:w="6584" w:type="dxa"/>
            <w:vAlign w:val="center"/>
          </w:tcPr>
          <w:p>
            <w:pPr>
              <w:numPr>
                <w:ilvl w:val="0"/>
                <w:numId w:val="7"/>
              </w:numPr>
              <w:snapToGrid w:val="0"/>
              <w:spacing w:line="240" w:lineRule="atLeas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理论课必修5.5学分：大学生职业发展教育导论（0.5学分）、创业基础（2学分）、职业发展与就业指导（1.5学分）、大学生社会实践（1.5学分）；</w:t>
            </w:r>
          </w:p>
          <w:p>
            <w:pPr>
              <w:numPr>
                <w:ilvl w:val="0"/>
                <w:numId w:val="7"/>
              </w:numPr>
              <w:snapToGrid w:val="0"/>
              <w:spacing w:line="240" w:lineRule="atLeas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理论课选修1学分；</w:t>
            </w:r>
          </w:p>
          <w:p>
            <w:pPr>
              <w:snapToGrid w:val="0"/>
              <w:spacing w:line="24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3.第四学年理论课选修1学分</w:t>
            </w:r>
          </w:p>
        </w:tc>
        <w:tc>
          <w:tcPr>
            <w:tcW w:w="110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7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人文修养与生命关怀</w:t>
            </w:r>
          </w:p>
        </w:tc>
        <w:tc>
          <w:tcPr>
            <w:tcW w:w="6584" w:type="dxa"/>
            <w:vAlign w:val="center"/>
          </w:tcPr>
          <w:p>
            <w:pPr>
              <w:numPr>
                <w:ilvl w:val="0"/>
                <w:numId w:val="8"/>
              </w:numPr>
              <w:snapToGrid w:val="0"/>
              <w:spacing w:line="240" w:lineRule="atLeas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理论课必修5学分：素质体验课（3学分）；医学伦理学（2学分）</w:t>
            </w:r>
          </w:p>
          <w:p>
            <w:pPr>
              <w:snapToGrid w:val="0"/>
              <w:spacing w:line="24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2.理论课选修1学分</w:t>
            </w:r>
          </w:p>
        </w:tc>
        <w:tc>
          <w:tcPr>
            <w:tcW w:w="110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74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艺术鉴赏与审美体验</w:t>
            </w:r>
          </w:p>
        </w:tc>
        <w:tc>
          <w:tcPr>
            <w:tcW w:w="6584" w:type="dxa"/>
            <w:vAlign w:val="center"/>
          </w:tcPr>
          <w:p>
            <w:pPr>
              <w:numPr>
                <w:ilvl w:val="0"/>
                <w:numId w:val="9"/>
              </w:numPr>
              <w:snapToGrid w:val="0"/>
              <w:spacing w:line="240" w:lineRule="atLeas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理论课必修1学分：艺术鉴赏（1学分）；</w:t>
            </w:r>
          </w:p>
          <w:p>
            <w:pPr>
              <w:snapToGrid w:val="0"/>
              <w:spacing w:line="24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2.理论课选修1学分</w:t>
            </w:r>
          </w:p>
        </w:tc>
        <w:tc>
          <w:tcPr>
            <w:tcW w:w="1108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7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小计</w:t>
            </w:r>
          </w:p>
        </w:tc>
        <w:tc>
          <w:tcPr>
            <w:tcW w:w="769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66学分，1.理论课必修56学分，理论课选修7学分；2.实践课选修3学分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8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7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  <w:tc>
          <w:tcPr>
            <w:tcW w:w="769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pacing w:line="360" w:lineRule="auto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3.三年制专升本</w:t>
      </w:r>
    </w:p>
    <w:tbl>
      <w:tblPr>
        <w:tblStyle w:val="3"/>
        <w:tblW w:w="9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323"/>
        <w:gridCol w:w="6614"/>
        <w:gridCol w:w="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课程类别</w:t>
            </w:r>
          </w:p>
        </w:tc>
        <w:tc>
          <w:tcPr>
            <w:tcW w:w="132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课程模块</w:t>
            </w:r>
          </w:p>
        </w:tc>
        <w:tc>
          <w:tcPr>
            <w:tcW w:w="72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要求及学分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通识教育课程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家国情怀与价值理想</w:t>
            </w:r>
          </w:p>
        </w:tc>
        <w:tc>
          <w:tcPr>
            <w:tcW w:w="661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理论课选修1学分</w:t>
            </w:r>
          </w:p>
        </w:tc>
        <w:tc>
          <w:tcPr>
            <w:tcW w:w="67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实践课选修0.5学分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世界文化与历史传承</w:t>
            </w:r>
          </w:p>
        </w:tc>
        <w:tc>
          <w:tcPr>
            <w:tcW w:w="661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理论课选修1学分</w:t>
            </w:r>
          </w:p>
        </w:tc>
        <w:tc>
          <w:tcPr>
            <w:tcW w:w="67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科学文化与批判思维</w:t>
            </w:r>
          </w:p>
        </w:tc>
        <w:tc>
          <w:tcPr>
            <w:tcW w:w="661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理论课选修1学分</w:t>
            </w:r>
          </w:p>
        </w:tc>
        <w:tc>
          <w:tcPr>
            <w:tcW w:w="67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身心健康与团队协作</w:t>
            </w:r>
          </w:p>
        </w:tc>
        <w:tc>
          <w:tcPr>
            <w:tcW w:w="661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理论课选修1学分</w:t>
            </w:r>
          </w:p>
        </w:tc>
        <w:tc>
          <w:tcPr>
            <w:tcW w:w="67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创新创业与职业规划</w:t>
            </w:r>
          </w:p>
        </w:tc>
        <w:tc>
          <w:tcPr>
            <w:tcW w:w="661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理论课必修1.5学分：职业发展与就业指导（1.5学分）；第五学年该模块理论课选修1学分</w:t>
            </w:r>
          </w:p>
        </w:tc>
        <w:tc>
          <w:tcPr>
            <w:tcW w:w="67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人文修养与生命关怀</w:t>
            </w:r>
          </w:p>
        </w:tc>
        <w:tc>
          <w:tcPr>
            <w:tcW w:w="661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理论课必修3学分：素质体验课（1学分）；医学伦理学（2学分）;理论课选修1学分</w:t>
            </w:r>
          </w:p>
        </w:tc>
        <w:tc>
          <w:tcPr>
            <w:tcW w:w="67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艺术鉴赏与审美体验</w:t>
            </w:r>
          </w:p>
        </w:tc>
        <w:tc>
          <w:tcPr>
            <w:tcW w:w="661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理论课选修1学分</w:t>
            </w:r>
          </w:p>
        </w:tc>
        <w:tc>
          <w:tcPr>
            <w:tcW w:w="67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小计</w:t>
            </w:r>
          </w:p>
        </w:tc>
        <w:tc>
          <w:tcPr>
            <w:tcW w:w="72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12学分，理论课必修4.5学分；理论课选修7学分；实践课选修0.5学分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  <w:tc>
          <w:tcPr>
            <w:tcW w:w="72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>
      <w:pPr>
        <w:spacing w:line="360" w:lineRule="auto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4.两年制专升本</w:t>
      </w:r>
    </w:p>
    <w:tbl>
      <w:tblPr>
        <w:tblStyle w:val="3"/>
        <w:tblW w:w="9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323"/>
        <w:gridCol w:w="6104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课程类别</w:t>
            </w:r>
          </w:p>
        </w:tc>
        <w:tc>
          <w:tcPr>
            <w:tcW w:w="132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课程模块</w:t>
            </w:r>
          </w:p>
        </w:tc>
        <w:tc>
          <w:tcPr>
            <w:tcW w:w="72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要求及学分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通识教育课程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家国情怀与价值理想</w:t>
            </w:r>
          </w:p>
        </w:tc>
        <w:tc>
          <w:tcPr>
            <w:tcW w:w="6104" w:type="dxa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</w:rPr>
            </w:pPr>
          </w:p>
        </w:tc>
        <w:tc>
          <w:tcPr>
            <w:tcW w:w="1181" w:type="dxa"/>
            <w:vMerge w:val="restart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1理论课选修3学分；2实践课选修0.5学分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世界文化与历史传承</w:t>
            </w:r>
          </w:p>
        </w:tc>
        <w:tc>
          <w:tcPr>
            <w:tcW w:w="6104" w:type="dxa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科学文化与批判思维</w:t>
            </w:r>
          </w:p>
        </w:tc>
        <w:tc>
          <w:tcPr>
            <w:tcW w:w="6104" w:type="dxa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身心健康与团队协作</w:t>
            </w:r>
          </w:p>
        </w:tc>
        <w:tc>
          <w:tcPr>
            <w:tcW w:w="6104" w:type="dxa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创新创业与职业规划</w:t>
            </w:r>
          </w:p>
        </w:tc>
        <w:tc>
          <w:tcPr>
            <w:tcW w:w="6104" w:type="dxa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1.理论课必修1.5学分：职业发展与就业指导（1.5学分）；2.第四学年理论课选修该模块1学分</w:t>
            </w:r>
          </w:p>
        </w:tc>
        <w:tc>
          <w:tcPr>
            <w:tcW w:w="1181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人文修养与生命关怀</w:t>
            </w:r>
          </w:p>
        </w:tc>
        <w:tc>
          <w:tcPr>
            <w:tcW w:w="6104" w:type="dxa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理论课必修3学分：素质体验课（1学分）;医学伦理学（2学分）</w:t>
            </w:r>
          </w:p>
        </w:tc>
        <w:tc>
          <w:tcPr>
            <w:tcW w:w="1181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艺术鉴赏与审美体验</w:t>
            </w:r>
          </w:p>
        </w:tc>
        <w:tc>
          <w:tcPr>
            <w:tcW w:w="6104" w:type="dxa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小计</w:t>
            </w:r>
          </w:p>
        </w:tc>
        <w:tc>
          <w:tcPr>
            <w:tcW w:w="7285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8学分：理论课必修4.5学分；理论课选修3学分；实践课选修0.5学分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2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  <w:tc>
          <w:tcPr>
            <w:tcW w:w="7285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D6256"/>
    <w:multiLevelType w:val="singleLevel"/>
    <w:tmpl w:val="564D6256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65538A7"/>
    <w:multiLevelType w:val="singleLevel"/>
    <w:tmpl w:val="565538A7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785C08B"/>
    <w:multiLevelType w:val="singleLevel"/>
    <w:tmpl w:val="5785C08B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5785C215"/>
    <w:multiLevelType w:val="singleLevel"/>
    <w:tmpl w:val="5785C215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5785C22C"/>
    <w:multiLevelType w:val="singleLevel"/>
    <w:tmpl w:val="5785C22C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5785C241"/>
    <w:multiLevelType w:val="singleLevel"/>
    <w:tmpl w:val="5785C241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5785C252"/>
    <w:multiLevelType w:val="singleLevel"/>
    <w:tmpl w:val="5785C252"/>
    <w:lvl w:ilvl="0" w:tentative="0">
      <w:start w:val="1"/>
      <w:numFmt w:val="decimal"/>
      <w:suff w:val="nothing"/>
      <w:lvlText w:val="%1."/>
      <w:lvlJc w:val="left"/>
    </w:lvl>
  </w:abstractNum>
  <w:abstractNum w:abstractNumId="7">
    <w:nsid w:val="5785C263"/>
    <w:multiLevelType w:val="singleLevel"/>
    <w:tmpl w:val="5785C263"/>
    <w:lvl w:ilvl="0" w:tentative="0">
      <w:start w:val="1"/>
      <w:numFmt w:val="decimal"/>
      <w:suff w:val="nothing"/>
      <w:lvlText w:val="%1."/>
      <w:lvlJc w:val="left"/>
    </w:lvl>
  </w:abstractNum>
  <w:abstractNum w:abstractNumId="8">
    <w:nsid w:val="5785C384"/>
    <w:multiLevelType w:val="singleLevel"/>
    <w:tmpl w:val="5785C384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E6B52"/>
    <w:rsid w:val="03EE6B52"/>
    <w:rsid w:val="47D326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2016-08-22T09:38:00Z</dcterms:created>
  <dc:creator>Administrator</dc:creator>
  <cp:lastModifiedBy>Administrator</cp:lastModifiedBy>
  <dcterms:modified xsi:type="dcterms:W3CDTF">2016-09-08T02:46:20Z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