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C8630">
      <w:pPr>
        <w:spacing w:line="700" w:lineRule="exact"/>
        <w:jc w:val="center"/>
        <w:rPr>
          <w:rFonts w:hint="eastAsia" w:ascii="华文中宋" w:hAnsi="华文中宋" w:eastAsia="华文中宋"/>
          <w:sz w:val="44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21"/>
          <w:lang w:val="en-US" w:eastAsia="zh-CN"/>
        </w:rPr>
        <w:t>“探寻一处革命遗址遗迹”微视频</w:t>
      </w:r>
      <w:r>
        <w:rPr>
          <w:rFonts w:hint="eastAsia" w:ascii="方正小标宋简体" w:hAnsi="方正小标宋简体" w:eastAsia="方正小标宋简体" w:cs="方正小标宋简体"/>
          <w:sz w:val="44"/>
          <w:szCs w:val="21"/>
        </w:rPr>
        <w:t>参赛登记表</w:t>
      </w:r>
    </w:p>
    <w:bookmarkEnd w:id="0"/>
    <w:p w14:paraId="589627BF">
      <w:pPr>
        <w:spacing w:line="600" w:lineRule="exact"/>
        <w:jc w:val="center"/>
        <w:rPr>
          <w:rFonts w:hint="eastAsia" w:ascii="仿宋_GB2312" w:hAnsi="仿宋_GB2312"/>
          <w:szCs w:val="21"/>
        </w:rPr>
      </w:pPr>
      <w:r>
        <w:rPr>
          <w:rFonts w:hint="eastAsia" w:ascii="仿宋_GB2312" w:hAnsi="仿宋_GB2312"/>
          <w:szCs w:val="21"/>
          <w:lang w:val="en-US" w:eastAsia="zh-CN"/>
        </w:rPr>
        <w:t>辅导员</w:t>
      </w:r>
      <w:r>
        <w:rPr>
          <w:rFonts w:hint="eastAsia" w:ascii="仿宋_GB2312" w:hAnsi="仿宋_GB2312"/>
          <w:szCs w:val="21"/>
        </w:rPr>
        <w:t>（</w:t>
      </w:r>
      <w:r>
        <w:rPr>
          <w:rFonts w:hint="eastAsia" w:ascii="仿宋_GB2312" w:hAnsi="仿宋_GB2312"/>
          <w:szCs w:val="21"/>
          <w:lang w:val="en-US" w:eastAsia="zh-CN"/>
        </w:rPr>
        <w:t>签字</w:t>
      </w:r>
      <w:r>
        <w:rPr>
          <w:rFonts w:hint="eastAsia" w:ascii="仿宋_GB2312" w:hAnsi="仿宋_GB2312"/>
          <w:szCs w:val="21"/>
        </w:rPr>
        <w:t>）：                     20</w:t>
      </w:r>
      <w:r>
        <w:rPr>
          <w:rFonts w:ascii="仿宋_GB2312" w:hAnsi="仿宋_GB2312"/>
          <w:szCs w:val="21"/>
        </w:rPr>
        <w:t>2</w:t>
      </w:r>
      <w:r>
        <w:rPr>
          <w:rFonts w:hint="eastAsia" w:ascii="仿宋_GB2312" w:hAnsi="仿宋_GB2312"/>
          <w:szCs w:val="21"/>
          <w:lang w:val="en-US" w:eastAsia="zh-CN"/>
        </w:rPr>
        <w:t>4</w:t>
      </w:r>
      <w:r>
        <w:rPr>
          <w:rFonts w:hint="eastAsia" w:ascii="仿宋_GB2312" w:hAnsi="仿宋_GB2312"/>
          <w:szCs w:val="21"/>
        </w:rPr>
        <w:t xml:space="preserve">年 </w:t>
      </w:r>
      <w:r>
        <w:rPr>
          <w:rFonts w:hint="eastAsia" w:ascii="仿宋_GB2312" w:hAnsi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/>
          <w:szCs w:val="21"/>
        </w:rPr>
        <w:t xml:space="preserve"> 月 </w:t>
      </w:r>
      <w:r>
        <w:rPr>
          <w:rFonts w:hint="eastAsia" w:ascii="仿宋_GB2312" w:hAnsi="仿宋_GB2312"/>
          <w:szCs w:val="21"/>
          <w:lang w:val="en-US" w:eastAsia="zh-CN"/>
        </w:rPr>
        <w:t xml:space="preserve"> </w:t>
      </w:r>
      <w:r>
        <w:rPr>
          <w:rFonts w:hint="eastAsia" w:ascii="仿宋_GB2312" w:hAnsi="仿宋_GB2312"/>
          <w:szCs w:val="21"/>
        </w:rPr>
        <w:t xml:space="preserve"> 日</w:t>
      </w:r>
    </w:p>
    <w:tbl>
      <w:tblPr>
        <w:tblStyle w:val="4"/>
        <w:tblW w:w="137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6"/>
        <w:gridCol w:w="1879"/>
        <w:gridCol w:w="2569"/>
        <w:gridCol w:w="1134"/>
        <w:gridCol w:w="1695"/>
        <w:gridCol w:w="1695"/>
        <w:gridCol w:w="1695"/>
        <w:gridCol w:w="1695"/>
      </w:tblGrid>
      <w:tr w14:paraId="69F5D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center"/>
          </w:tcPr>
          <w:p w14:paraId="03215DF4">
            <w:pPr>
              <w:spacing w:line="600" w:lineRule="exact"/>
              <w:jc w:val="center"/>
              <w:rPr>
                <w:rFonts w:hint="eastAsia"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姓  名</w:t>
            </w:r>
          </w:p>
        </w:tc>
        <w:tc>
          <w:tcPr>
            <w:tcW w:w="1879" w:type="dxa"/>
            <w:noWrap w:val="0"/>
            <w:vAlign w:val="center"/>
          </w:tcPr>
          <w:p w14:paraId="04A8CF35">
            <w:pPr>
              <w:spacing w:line="600" w:lineRule="exact"/>
              <w:jc w:val="center"/>
              <w:rPr>
                <w:rFonts w:hint="eastAsia"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书院、</w:t>
            </w:r>
            <w:r>
              <w:rPr>
                <w:rFonts w:hint="eastAsia" w:ascii="仿宋_GB2312" w:hAnsi="仿宋_GB2312"/>
                <w:szCs w:val="21"/>
              </w:rPr>
              <w:t>年级、专业</w:t>
            </w:r>
          </w:p>
        </w:tc>
        <w:tc>
          <w:tcPr>
            <w:tcW w:w="2569" w:type="dxa"/>
            <w:noWrap w:val="0"/>
            <w:vAlign w:val="center"/>
          </w:tcPr>
          <w:p w14:paraId="3AF57631">
            <w:pPr>
              <w:spacing w:line="600" w:lineRule="exact"/>
              <w:jc w:val="center"/>
              <w:rPr>
                <w:rFonts w:hint="eastAsia" w:ascii="仿宋_GB2312" w:hAnsi="仿宋_GB2312"/>
                <w:szCs w:val="21"/>
              </w:rPr>
            </w:pPr>
            <w:r>
              <w:rPr>
                <w:rFonts w:hint="eastAsia" w:ascii="仿宋_GB2312" w:hAnsi="仿宋_GB2312"/>
                <w:szCs w:val="21"/>
              </w:rPr>
              <w:t>作品名称</w:t>
            </w:r>
          </w:p>
        </w:tc>
        <w:tc>
          <w:tcPr>
            <w:tcW w:w="1134" w:type="dxa"/>
            <w:noWrap w:val="0"/>
            <w:vAlign w:val="center"/>
          </w:tcPr>
          <w:p w14:paraId="7EB4B095">
            <w:pPr>
              <w:spacing w:line="600" w:lineRule="exact"/>
              <w:jc w:val="center"/>
              <w:rPr>
                <w:rFonts w:hint="default" w:ascii="仿宋_GB2312" w:hAns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作品大小</w:t>
            </w:r>
          </w:p>
        </w:tc>
        <w:tc>
          <w:tcPr>
            <w:tcW w:w="1695" w:type="dxa"/>
            <w:noWrap w:val="0"/>
            <w:vAlign w:val="center"/>
          </w:tcPr>
          <w:p w14:paraId="681CFA9F">
            <w:pPr>
              <w:spacing w:line="600" w:lineRule="exact"/>
              <w:jc w:val="center"/>
              <w:rPr>
                <w:rFonts w:hint="default" w:ascii="仿宋_GB2312" w:hAnsi="仿宋_GB2312" w:eastAsiaTheme="minorEastAsia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个人/团体</w:t>
            </w:r>
          </w:p>
        </w:tc>
        <w:tc>
          <w:tcPr>
            <w:tcW w:w="1695" w:type="dxa"/>
            <w:noWrap w:val="0"/>
            <w:vAlign w:val="center"/>
          </w:tcPr>
          <w:p w14:paraId="01B77D87">
            <w:pPr>
              <w:spacing w:line="600" w:lineRule="exact"/>
              <w:jc w:val="center"/>
              <w:rPr>
                <w:rFonts w:hint="default" w:ascii="仿宋_GB2312" w:hAnsi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团队成员</w:t>
            </w:r>
          </w:p>
        </w:tc>
        <w:tc>
          <w:tcPr>
            <w:tcW w:w="1695" w:type="dxa"/>
            <w:noWrap w:val="0"/>
            <w:vAlign w:val="center"/>
          </w:tcPr>
          <w:p w14:paraId="3220B2DD">
            <w:pPr>
              <w:spacing w:line="600" w:lineRule="exact"/>
              <w:jc w:val="center"/>
              <w:rPr>
                <w:rFonts w:hint="default" w:ascii="仿宋_GB2312" w:hAnsi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团支部名称</w:t>
            </w:r>
          </w:p>
        </w:tc>
        <w:tc>
          <w:tcPr>
            <w:tcW w:w="1695" w:type="dxa"/>
            <w:noWrap w:val="0"/>
            <w:vAlign w:val="center"/>
          </w:tcPr>
          <w:p w14:paraId="26C02BF1">
            <w:pPr>
              <w:spacing w:line="600" w:lineRule="exact"/>
              <w:jc w:val="center"/>
              <w:rPr>
                <w:rFonts w:hint="default" w:ascii="仿宋_GB2312" w:hAnsi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/>
                <w:szCs w:val="21"/>
                <w:lang w:val="en-US" w:eastAsia="zh-CN"/>
              </w:rPr>
              <w:t>授权签名</w:t>
            </w:r>
          </w:p>
        </w:tc>
      </w:tr>
      <w:tr w14:paraId="3A495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6" w:type="dxa"/>
            <w:noWrap w:val="0"/>
            <w:vAlign w:val="top"/>
          </w:tcPr>
          <w:p w14:paraId="7C31DD7E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AB94F16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7671CC5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21FAA0D2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2F94BFC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5FA0671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421BF40B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4030AD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07DA3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top"/>
          </w:tcPr>
          <w:p w14:paraId="05222E7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0575B5D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0ADE31F8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40F47DA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148870E7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B21534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299D0CFA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471EC548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3860A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top"/>
          </w:tcPr>
          <w:p w14:paraId="0B3C407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4DCBE170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06C889B8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2242ACF4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383F67A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507E0A2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87C0684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244203A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5E439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16" w:type="dxa"/>
            <w:noWrap w:val="0"/>
            <w:vAlign w:val="top"/>
          </w:tcPr>
          <w:p w14:paraId="40E26CD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7DBAC3D7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0B62A9B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1C2E35C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70E47EC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0512B42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2A55ED27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2656EF67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3C070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top"/>
          </w:tcPr>
          <w:p w14:paraId="47122690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1FE5AE98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3EC07F5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3B3CBC88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47FFD1B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466764EE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15F1A47B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1D1C9B2B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6EF14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top"/>
          </w:tcPr>
          <w:p w14:paraId="115680B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52322D9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35BE96E6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5B5007F5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5132864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0A2B7357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5431A7E6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25750C4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  <w:tr w14:paraId="5736A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416" w:type="dxa"/>
            <w:noWrap w:val="0"/>
            <w:vAlign w:val="top"/>
          </w:tcPr>
          <w:p w14:paraId="2D33FD5F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879" w:type="dxa"/>
            <w:noWrap w:val="0"/>
            <w:vAlign w:val="top"/>
          </w:tcPr>
          <w:p w14:paraId="62B47050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2569" w:type="dxa"/>
            <w:noWrap w:val="0"/>
            <w:vAlign w:val="top"/>
          </w:tcPr>
          <w:p w14:paraId="0092EA40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134" w:type="dxa"/>
            <w:noWrap w:val="0"/>
            <w:vAlign w:val="top"/>
          </w:tcPr>
          <w:p w14:paraId="2D24C25D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592FCAB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63B629DA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1E6AC0E3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  <w:tc>
          <w:tcPr>
            <w:tcW w:w="1695" w:type="dxa"/>
            <w:noWrap w:val="0"/>
            <w:vAlign w:val="top"/>
          </w:tcPr>
          <w:p w14:paraId="339A4189">
            <w:pPr>
              <w:spacing w:line="600" w:lineRule="exact"/>
              <w:rPr>
                <w:rFonts w:hint="eastAsia" w:ascii="仿宋_GB2312" w:hAnsi="仿宋_GB2312"/>
                <w:szCs w:val="21"/>
              </w:rPr>
            </w:pPr>
          </w:p>
        </w:tc>
      </w:tr>
    </w:tbl>
    <w:p w14:paraId="7390A2F7"/>
    <w:p w14:paraId="5FCC612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D2B6867C-9E1F-4E68-9CCE-18A9E3440D1F}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  <w:embedRegular r:id="rId2" w:fontKey="{98EB4A91-1934-4A29-A67D-882113E7CCC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E3E7071D-4F32-4D56-8ADF-D842460A58BF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286499F6-0161-4213-B6F6-3F1FDF5A147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FhMGE4M2M5M2Q5MmI2YTNjMjI0MDMzMjgyZWE2ZDYifQ=="/>
  </w:docVars>
  <w:rsids>
    <w:rsidRoot w:val="142B46DB"/>
    <w:rsid w:val="142B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2024-09-30T03:20:00Z</dcterms:created>
  <dc:creator>欢</dc:creator>
  <cp:lastModifiedBy>欢</cp:lastModifiedBy>
  <dcterms:modified xsi:type="dcterms:W3CDTF">2024-09-30T03:21:05Z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C9EC34C25A8D4EBC9C1262603A932028_11</vt:lpwstr>
  </property>
</Properties>
</file>