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D6" w:rsidRDefault="009E6AD6" w:rsidP="009E6AD6">
      <w:pPr>
        <w:jc w:val="left"/>
        <w:rPr>
          <w:rFonts w:ascii="黑体" w:eastAsia="黑体" w:hAnsi="宋体" w:cs="宋体"/>
          <w:bCs/>
          <w:kern w:val="0"/>
        </w:rPr>
      </w:pPr>
      <w:r>
        <w:rPr>
          <w:rFonts w:ascii="黑体" w:eastAsia="黑体" w:hAnsi="宋体" w:cs="宋体" w:hint="eastAsia"/>
          <w:bCs/>
          <w:kern w:val="0"/>
        </w:rPr>
        <w:t>附件1</w:t>
      </w:r>
    </w:p>
    <w:p w:rsidR="009E6AD6" w:rsidRDefault="009E6AD6" w:rsidP="009E6AD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新乡医学院三全学院精诚书院消防安全检查表</w:t>
      </w:r>
    </w:p>
    <w:p w:rsidR="009E6AD6" w:rsidRDefault="009E6AD6" w:rsidP="009E6AD6">
      <w:pPr>
        <w:rPr>
          <w:rFonts w:ascii="黑体" w:eastAsia="黑体" w:hAnsi="黑体"/>
          <w:b/>
        </w:rPr>
      </w:pPr>
      <w:r>
        <w:rPr>
          <w:rFonts w:ascii="仿宋_GB2312" w:eastAsia="仿宋_GB2312" w:hAnsi="黑体" w:hint="eastAsia"/>
          <w:sz w:val="21"/>
          <w:szCs w:val="21"/>
        </w:rPr>
        <w:t>自查日期： 单位：</w:t>
      </w:r>
    </w:p>
    <w:tbl>
      <w:tblPr>
        <w:tblW w:w="13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"/>
        <w:gridCol w:w="2976"/>
        <w:gridCol w:w="5529"/>
        <w:gridCol w:w="1984"/>
        <w:gridCol w:w="2391"/>
      </w:tblGrid>
      <w:tr w:rsidR="009E6AD6" w:rsidTr="00D737DB">
        <w:trPr>
          <w:trHeight w:val="271"/>
          <w:jc w:val="center"/>
        </w:trPr>
        <w:tc>
          <w:tcPr>
            <w:tcW w:w="908" w:type="dxa"/>
          </w:tcPr>
          <w:p w:rsidR="009E6AD6" w:rsidRDefault="009E6AD6" w:rsidP="00D737DB">
            <w:pPr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序号</w:t>
            </w:r>
          </w:p>
          <w:p w:rsidR="009E6AD6" w:rsidRDefault="009E6AD6" w:rsidP="00D737DB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2976" w:type="dxa"/>
          </w:tcPr>
          <w:p w:rsidR="009E6AD6" w:rsidRDefault="009E6AD6" w:rsidP="00D737DB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项    目</w:t>
            </w:r>
          </w:p>
        </w:tc>
        <w:tc>
          <w:tcPr>
            <w:tcW w:w="5529" w:type="dxa"/>
          </w:tcPr>
          <w:p w:rsidR="009E6AD6" w:rsidRDefault="009E6AD6" w:rsidP="00D737DB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检查内容</w:t>
            </w:r>
          </w:p>
        </w:tc>
        <w:tc>
          <w:tcPr>
            <w:tcW w:w="1984" w:type="dxa"/>
          </w:tcPr>
          <w:p w:rsidR="009E6AD6" w:rsidRDefault="009E6AD6" w:rsidP="00D737DB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存在问题</w:t>
            </w:r>
          </w:p>
        </w:tc>
        <w:tc>
          <w:tcPr>
            <w:tcW w:w="2391" w:type="dxa"/>
          </w:tcPr>
          <w:p w:rsidR="009E6AD6" w:rsidRDefault="009E6AD6" w:rsidP="00D737DB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整改措施</w:t>
            </w:r>
          </w:p>
        </w:tc>
      </w:tr>
      <w:tr w:rsidR="009E6AD6" w:rsidTr="00D737DB">
        <w:trPr>
          <w:jc w:val="center"/>
        </w:trPr>
        <w:tc>
          <w:tcPr>
            <w:tcW w:w="908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1</w:t>
            </w:r>
          </w:p>
        </w:tc>
        <w:tc>
          <w:tcPr>
            <w:tcW w:w="2976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消防知识的普及及教育</w:t>
            </w:r>
          </w:p>
        </w:tc>
        <w:tc>
          <w:tcPr>
            <w:tcW w:w="5529" w:type="dxa"/>
          </w:tcPr>
          <w:p w:rsidR="009E6AD6" w:rsidRDefault="009E6AD6" w:rsidP="00D737DB">
            <w:pPr>
              <w:numPr>
                <w:ilvl w:val="0"/>
                <w:numId w:val="1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通过多种形式普及对学生的消防安全知识教育；</w:t>
            </w:r>
          </w:p>
          <w:p w:rsidR="009E6AD6" w:rsidRDefault="009E6AD6" w:rsidP="00D737DB">
            <w:pPr>
              <w:numPr>
                <w:ilvl w:val="0"/>
                <w:numId w:val="1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组织学生开展逃生自救教育活动并进行消防器材实际操作演练，达到全员受训目标，增强火灾避险自救能力。</w:t>
            </w:r>
          </w:p>
        </w:tc>
        <w:tc>
          <w:tcPr>
            <w:tcW w:w="1984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2391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</w:tr>
      <w:tr w:rsidR="009E6AD6" w:rsidTr="00D737DB">
        <w:trPr>
          <w:jc w:val="center"/>
        </w:trPr>
        <w:tc>
          <w:tcPr>
            <w:tcW w:w="908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2</w:t>
            </w:r>
          </w:p>
        </w:tc>
        <w:tc>
          <w:tcPr>
            <w:tcW w:w="2976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宿舍区</w:t>
            </w:r>
          </w:p>
        </w:tc>
        <w:tc>
          <w:tcPr>
            <w:tcW w:w="5529" w:type="dxa"/>
          </w:tcPr>
          <w:p w:rsidR="009E6AD6" w:rsidRDefault="009E6AD6" w:rsidP="00D737DB">
            <w:pPr>
              <w:numPr>
                <w:ilvl w:val="0"/>
                <w:numId w:val="2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所属消防设施、器材、安全标志是否完好有效，消防设施、器材是否配备足量，是否存在封闭、圈占、挪用、改造消防设施、器材的情况。</w:t>
            </w:r>
          </w:p>
          <w:p w:rsidR="009E6AD6" w:rsidRDefault="009E6AD6" w:rsidP="00D737DB">
            <w:pPr>
              <w:numPr>
                <w:ilvl w:val="0"/>
                <w:numId w:val="2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寝室必须安装烟雾报警装置；</w:t>
            </w:r>
          </w:p>
          <w:p w:rsidR="009E6AD6" w:rsidRDefault="009E6AD6" w:rsidP="00D737DB">
            <w:p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3.电器是否符合相关安全标准，是否存在老化情况；使用线路是否存在过载和私拉乱接等不安全情况；电器、电源线路、线路铺设是否符合相关技术要求。</w:t>
            </w:r>
          </w:p>
        </w:tc>
        <w:tc>
          <w:tcPr>
            <w:tcW w:w="1984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2391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</w:tr>
      <w:tr w:rsidR="009E6AD6" w:rsidTr="00D737DB">
        <w:trPr>
          <w:trHeight w:val="702"/>
          <w:jc w:val="center"/>
        </w:trPr>
        <w:tc>
          <w:tcPr>
            <w:tcW w:w="908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lastRenderedPageBreak/>
              <w:t>3</w:t>
            </w:r>
          </w:p>
        </w:tc>
        <w:tc>
          <w:tcPr>
            <w:tcW w:w="2976" w:type="dxa"/>
            <w:vAlign w:val="center"/>
          </w:tcPr>
          <w:p w:rsidR="009E6AD6" w:rsidRDefault="009E6AD6" w:rsidP="00D737DB">
            <w:pPr>
              <w:jc w:val="left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 xml:space="preserve">         功能区</w:t>
            </w:r>
          </w:p>
        </w:tc>
        <w:tc>
          <w:tcPr>
            <w:tcW w:w="5529" w:type="dxa"/>
          </w:tcPr>
          <w:p w:rsidR="009E6AD6" w:rsidRDefault="009E6AD6" w:rsidP="00D737DB">
            <w:pPr>
              <w:numPr>
                <w:ilvl w:val="0"/>
                <w:numId w:val="3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所属消防设施、器材、安全标志是否完好有效，消防设施、器材是否配备足量，是否存在封闭、圈占、挪用、改造消防设施、器材的情况。</w:t>
            </w:r>
          </w:p>
          <w:p w:rsidR="009E6AD6" w:rsidRDefault="009E6AD6" w:rsidP="00D737DB">
            <w:pPr>
              <w:numPr>
                <w:ilvl w:val="0"/>
                <w:numId w:val="3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1"/>
                <w:szCs w:val="21"/>
              </w:rPr>
              <w:t>消防疏散通道、安全出口是否畅通，是否存在堵塞、占用、封闭的情况；</w:t>
            </w:r>
          </w:p>
          <w:p w:rsidR="009E6AD6" w:rsidRDefault="009E6AD6" w:rsidP="00D737DB">
            <w:pPr>
              <w:numPr>
                <w:ilvl w:val="0"/>
                <w:numId w:val="3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相关工作人员须经过消防培训才能上岗；</w:t>
            </w:r>
          </w:p>
          <w:p w:rsidR="009E6AD6" w:rsidRDefault="009E6AD6" w:rsidP="00D737DB">
            <w:pPr>
              <w:numPr>
                <w:ilvl w:val="0"/>
                <w:numId w:val="3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使用线路是否存在过载和私拉乱接等不安全情况。</w:t>
            </w:r>
          </w:p>
        </w:tc>
        <w:tc>
          <w:tcPr>
            <w:tcW w:w="1984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2391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</w:tr>
      <w:tr w:rsidR="009E6AD6" w:rsidTr="00D737DB">
        <w:trPr>
          <w:trHeight w:val="617"/>
          <w:jc w:val="center"/>
        </w:trPr>
        <w:tc>
          <w:tcPr>
            <w:tcW w:w="908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4</w:t>
            </w:r>
          </w:p>
        </w:tc>
        <w:tc>
          <w:tcPr>
            <w:tcW w:w="2976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办公区</w:t>
            </w:r>
          </w:p>
        </w:tc>
        <w:tc>
          <w:tcPr>
            <w:tcW w:w="5529" w:type="dxa"/>
          </w:tcPr>
          <w:p w:rsidR="009E6AD6" w:rsidRDefault="009E6AD6" w:rsidP="00D737DB">
            <w:pPr>
              <w:numPr>
                <w:ilvl w:val="0"/>
                <w:numId w:val="4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所属消防设施、器材、安全标志是否完好有效，消防设施、器材是否配备足量，是否存在封闭、圈占、挪用、改造消防设施、器材的情况。</w:t>
            </w:r>
          </w:p>
          <w:p w:rsidR="009E6AD6" w:rsidRDefault="009E6AD6" w:rsidP="00D737DB">
            <w:pPr>
              <w:numPr>
                <w:ilvl w:val="0"/>
                <w:numId w:val="4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1"/>
                <w:szCs w:val="21"/>
              </w:rPr>
              <w:t>消防疏散通道、安全出口是否畅通，是否存在堵塞、占用、封闭的情况；</w:t>
            </w:r>
          </w:p>
          <w:p w:rsidR="009E6AD6" w:rsidRDefault="009E6AD6" w:rsidP="00D737DB">
            <w:pPr>
              <w:numPr>
                <w:ilvl w:val="0"/>
                <w:numId w:val="4"/>
              </w:numPr>
              <w:rPr>
                <w:rFonts w:ascii="仿宋_GB2312" w:eastAsia="仿宋_GB2312" w:hAnsi="仿宋" w:cs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使用线路是否存在私拉乱接等不安全情况</w:t>
            </w:r>
            <w:r>
              <w:rPr>
                <w:rFonts w:ascii="仿宋_GB2312" w:eastAsia="仿宋_GB2312" w:hAnsi="仿宋" w:cs="仿宋" w:hint="eastAsia"/>
                <w:sz w:val="21"/>
                <w:szCs w:val="21"/>
              </w:rPr>
              <w:t xml:space="preserve"> 。</w:t>
            </w:r>
          </w:p>
        </w:tc>
        <w:tc>
          <w:tcPr>
            <w:tcW w:w="1984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2391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</w:tr>
      <w:tr w:rsidR="009E6AD6" w:rsidTr="00D737DB">
        <w:trPr>
          <w:jc w:val="center"/>
        </w:trPr>
        <w:tc>
          <w:tcPr>
            <w:tcW w:w="908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9E6AD6" w:rsidRDefault="009E6AD6" w:rsidP="00D737DB">
            <w:pPr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责任落实</w:t>
            </w:r>
          </w:p>
        </w:tc>
        <w:tc>
          <w:tcPr>
            <w:tcW w:w="5529" w:type="dxa"/>
          </w:tcPr>
          <w:p w:rsidR="009E6AD6" w:rsidRDefault="009E6AD6" w:rsidP="00D737DB">
            <w:pPr>
              <w:numPr>
                <w:ilvl w:val="0"/>
                <w:numId w:val="5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1"/>
                <w:szCs w:val="21"/>
              </w:rPr>
              <w:t>消防主体责任是否有效落实，责任是否明确，责任是否落实到岗、到人。</w:t>
            </w:r>
          </w:p>
          <w:p w:rsidR="009E6AD6" w:rsidRDefault="009E6AD6" w:rsidP="00D737DB">
            <w:pPr>
              <w:numPr>
                <w:ilvl w:val="0"/>
                <w:numId w:val="5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1"/>
                <w:szCs w:val="21"/>
              </w:rPr>
              <w:t>消防安全制度是否健全，是否建立有消防检查记录、隐患查改台账；</w:t>
            </w:r>
          </w:p>
          <w:p w:rsidR="009E6AD6" w:rsidRDefault="009E6AD6" w:rsidP="00D737DB">
            <w:pPr>
              <w:numPr>
                <w:ilvl w:val="0"/>
                <w:numId w:val="5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1"/>
                <w:szCs w:val="21"/>
              </w:rPr>
              <w:t>是否建立消防安全工作应急预案、</w:t>
            </w:r>
            <w:r>
              <w:rPr>
                <w:rFonts w:ascii="仿宋_GB2312" w:eastAsia="仿宋_GB2312" w:hAnsi="仿宋" w:hint="eastAsia"/>
                <w:sz w:val="21"/>
                <w:szCs w:val="21"/>
              </w:rPr>
              <w:t>自查、自改记录完整；</w:t>
            </w:r>
          </w:p>
          <w:p w:rsidR="009E6AD6" w:rsidRDefault="009E6AD6" w:rsidP="00D737DB">
            <w:pPr>
              <w:numPr>
                <w:ilvl w:val="0"/>
                <w:numId w:val="5"/>
              </w:numPr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1"/>
                <w:szCs w:val="21"/>
              </w:rPr>
              <w:t>组织教职工、学生开展消防安全教育、培训情况。</w:t>
            </w:r>
          </w:p>
        </w:tc>
        <w:tc>
          <w:tcPr>
            <w:tcW w:w="1984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2391" w:type="dxa"/>
          </w:tcPr>
          <w:p w:rsidR="009E6AD6" w:rsidRDefault="009E6AD6" w:rsidP="00D737DB">
            <w:pPr>
              <w:rPr>
                <w:rFonts w:ascii="仿宋_GB2312" w:eastAsia="仿宋_GB2312"/>
                <w:sz w:val="20"/>
              </w:rPr>
            </w:pPr>
          </w:p>
        </w:tc>
      </w:tr>
    </w:tbl>
    <w:p w:rsidR="009E6AD6" w:rsidRDefault="009E6AD6" w:rsidP="009E6AD6">
      <w:pPr>
        <w:jc w:val="left"/>
        <w:rPr>
          <w:rFonts w:ascii="仿宋_GB2312" w:eastAsia="仿宋_GB2312" w:hAnsi="宋体" w:cs="宋体"/>
          <w:bCs/>
          <w:kern w:val="0"/>
          <w:sz w:val="22"/>
        </w:rPr>
        <w:sectPr w:rsidR="009E6AD6">
          <w:footerReference w:type="default" r:id="rId7"/>
          <w:pgSz w:w="16838" w:h="11906" w:orient="landscape"/>
          <w:pgMar w:top="1440" w:right="1440" w:bottom="1440" w:left="1440" w:header="851" w:footer="992" w:gutter="0"/>
          <w:pgNumType w:fmt="numberInDash"/>
          <w:cols w:space="720"/>
          <w:docGrid w:type="lines" w:linePitch="435"/>
        </w:sectPr>
      </w:pPr>
      <w:r>
        <w:rPr>
          <w:rFonts w:ascii="仿宋_GB2312" w:eastAsia="仿宋_GB2312" w:hAnsi="宋体" w:cs="宋体" w:hint="eastAsia"/>
          <w:bCs/>
          <w:kern w:val="0"/>
          <w:sz w:val="22"/>
        </w:rPr>
        <w:lastRenderedPageBreak/>
        <w:t>消防安全责任人签字：                            消防安全管理人签字：</w:t>
      </w:r>
    </w:p>
    <w:p w:rsidR="005D312E" w:rsidRPr="009E6AD6" w:rsidRDefault="005D312E"/>
    <w:sectPr w:rsidR="005D312E" w:rsidRPr="009E6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2E" w:rsidRDefault="005D312E" w:rsidP="009E6AD6">
      <w:r>
        <w:separator/>
      </w:r>
    </w:p>
  </w:endnote>
  <w:endnote w:type="continuationSeparator" w:id="1">
    <w:p w:rsidR="005D312E" w:rsidRDefault="005D312E" w:rsidP="009E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AD6" w:rsidRDefault="009E6AD6">
    <w:pPr>
      <w:pStyle w:val="a4"/>
      <w:wordWrap w:val="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E6AD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9E6AD6" w:rsidRDefault="009E6AD6">
    <w:pPr>
      <w:pStyle w:val="a4"/>
      <w:jc w:val="right"/>
      <w:rPr>
        <w:rFonts w:ascii="宋体"/>
        <w:sz w:val="28"/>
      </w:rPr>
    </w:pPr>
  </w:p>
  <w:p w:rsidR="009E6AD6" w:rsidRDefault="009E6A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2E" w:rsidRDefault="005D312E" w:rsidP="009E6AD6">
      <w:r>
        <w:separator/>
      </w:r>
    </w:p>
  </w:footnote>
  <w:footnote w:type="continuationSeparator" w:id="1">
    <w:p w:rsidR="005D312E" w:rsidRDefault="005D312E" w:rsidP="009E6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D94"/>
    <w:multiLevelType w:val="multilevel"/>
    <w:tmpl w:val="003C2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23F68C3"/>
    <w:multiLevelType w:val="multilevel"/>
    <w:tmpl w:val="023F68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0F942EA"/>
    <w:multiLevelType w:val="multilevel"/>
    <w:tmpl w:val="10F942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9AB4FFB"/>
    <w:multiLevelType w:val="multilevel"/>
    <w:tmpl w:val="29AB4F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9FC132C"/>
    <w:multiLevelType w:val="multilevel"/>
    <w:tmpl w:val="79FC1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AD6"/>
    <w:rsid w:val="005D312E"/>
    <w:rsid w:val="009E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D6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AD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E6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A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2018-05-28T10:14:00Z</dcterms:created>
  <dcterms:modified xsi:type="dcterms:W3CDTF">2018-05-28T10:16:00Z</dcterms:modified>
</cp:coreProperties>
</file>